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7C" w:rsidRDefault="00D50FE1" w:rsidP="001773D4">
      <w:r>
        <w:rPr>
          <w:noProof/>
          <w:lang w:val="vi-VN" w:eastAsia="vi-VN"/>
        </w:rPr>
        <w:pict>
          <v:rect id="_x0000_s1028" style="position:absolute;margin-left:-4.85pt;margin-top:-1pt;width:486pt;height:739.45pt;z-index:251659264" strokeweight="4.5pt">
            <v:stroke linestyle="thickThin"/>
            <v:textbox>
              <w:txbxContent>
                <w:p w:rsidR="00D50FE1" w:rsidRDefault="00D50FE1" w:rsidP="001773D4">
                  <w:pPr>
                    <w:keepNext/>
                    <w:keepLines/>
                    <w:spacing w:after="60"/>
                    <w:ind w:right="90"/>
                    <w:contextualSpacing/>
                    <w:jc w:val="center"/>
                    <w:rPr>
                      <w:rFonts w:ascii="Times New Roman" w:hAnsi="Times New Roman"/>
                      <w:b/>
                      <w:sz w:val="48"/>
                      <w:szCs w:val="48"/>
                      <w:lang w:val="es-ES"/>
                    </w:rPr>
                  </w:pPr>
                </w:p>
                <w:p w:rsidR="00D50FE1" w:rsidRDefault="00D50FE1" w:rsidP="001773D4">
                  <w:pPr>
                    <w:keepNext/>
                    <w:keepLines/>
                    <w:spacing w:after="60"/>
                    <w:ind w:right="90"/>
                    <w:contextualSpacing/>
                    <w:jc w:val="center"/>
                    <w:rPr>
                      <w:rFonts w:ascii="Times New Roman" w:hAnsi="Times New Roman"/>
                      <w:b/>
                      <w:sz w:val="48"/>
                      <w:szCs w:val="48"/>
                      <w:lang w:val="es-ES"/>
                    </w:rPr>
                  </w:pPr>
                </w:p>
                <w:p w:rsidR="00D50FE1" w:rsidRDefault="00D50FE1" w:rsidP="001773D4">
                  <w:pPr>
                    <w:keepNext/>
                    <w:keepLines/>
                    <w:spacing w:after="60"/>
                    <w:ind w:right="90"/>
                    <w:contextualSpacing/>
                    <w:jc w:val="center"/>
                    <w:rPr>
                      <w:rFonts w:ascii="Times New Roman" w:hAnsi="Times New Roman"/>
                      <w:b/>
                      <w:sz w:val="48"/>
                      <w:szCs w:val="48"/>
                      <w:lang w:val="es-ES"/>
                    </w:rPr>
                  </w:pPr>
                </w:p>
                <w:p w:rsidR="00D50FE1" w:rsidRDefault="00D50FE1" w:rsidP="001773D4">
                  <w:pPr>
                    <w:keepNext/>
                    <w:keepLines/>
                    <w:spacing w:after="60"/>
                    <w:ind w:right="90"/>
                    <w:contextualSpacing/>
                    <w:jc w:val="center"/>
                    <w:rPr>
                      <w:rFonts w:ascii="Times New Roman" w:hAnsi="Times New Roman"/>
                      <w:b/>
                      <w:sz w:val="48"/>
                      <w:szCs w:val="48"/>
                      <w:lang w:val="es-ES"/>
                    </w:rPr>
                  </w:pPr>
                </w:p>
                <w:p w:rsidR="00D50FE1" w:rsidRDefault="00D50FE1" w:rsidP="001773D4">
                  <w:pPr>
                    <w:keepNext/>
                    <w:keepLines/>
                    <w:spacing w:after="60"/>
                    <w:ind w:right="90"/>
                    <w:contextualSpacing/>
                    <w:jc w:val="center"/>
                    <w:rPr>
                      <w:rFonts w:ascii="Times New Roman" w:hAnsi="Times New Roman"/>
                      <w:b/>
                      <w:sz w:val="48"/>
                      <w:szCs w:val="48"/>
                      <w:lang w:val="es-ES"/>
                    </w:rPr>
                  </w:pPr>
                </w:p>
                <w:p w:rsidR="00D50FE1" w:rsidRDefault="00D50FE1" w:rsidP="001773D4">
                  <w:pPr>
                    <w:keepNext/>
                    <w:keepLines/>
                    <w:spacing w:after="60"/>
                    <w:ind w:right="90"/>
                    <w:contextualSpacing/>
                    <w:jc w:val="center"/>
                    <w:rPr>
                      <w:rFonts w:ascii="Times New Roman" w:hAnsi="Times New Roman"/>
                      <w:b/>
                      <w:sz w:val="48"/>
                      <w:szCs w:val="48"/>
                      <w:lang w:val="es-ES"/>
                    </w:rPr>
                  </w:pPr>
                </w:p>
                <w:p w:rsidR="00D50FE1" w:rsidRDefault="00D50FE1" w:rsidP="001773D4">
                  <w:pPr>
                    <w:keepNext/>
                    <w:keepLines/>
                    <w:spacing w:after="60"/>
                    <w:ind w:right="90"/>
                    <w:contextualSpacing/>
                    <w:jc w:val="center"/>
                    <w:rPr>
                      <w:rFonts w:ascii="Times New Roman" w:hAnsi="Times New Roman"/>
                      <w:b/>
                      <w:sz w:val="48"/>
                      <w:szCs w:val="48"/>
                      <w:lang w:val="es-ES"/>
                    </w:rPr>
                  </w:pPr>
                  <w:r>
                    <w:rPr>
                      <w:rFonts w:ascii="Times New Roman" w:hAnsi="Times New Roman"/>
                      <w:b/>
                      <w:sz w:val="48"/>
                      <w:szCs w:val="48"/>
                      <w:lang w:val="es-ES"/>
                    </w:rPr>
                    <w:t>BÁO CÁO KẾT QUẢ</w:t>
                  </w:r>
                </w:p>
                <w:p w:rsidR="00D50FE1" w:rsidRPr="000A0ABB" w:rsidRDefault="00D50FE1" w:rsidP="001773D4">
                  <w:pPr>
                    <w:keepNext/>
                    <w:keepLines/>
                    <w:spacing w:after="60"/>
                    <w:ind w:right="90"/>
                    <w:contextualSpacing/>
                    <w:jc w:val="center"/>
                    <w:rPr>
                      <w:rFonts w:ascii="Times New Roman" w:hAnsi="Times New Roman"/>
                      <w:b/>
                      <w:sz w:val="48"/>
                      <w:szCs w:val="48"/>
                      <w:lang w:val="es-ES"/>
                    </w:rPr>
                  </w:pPr>
                  <w:r w:rsidRPr="000A0ABB">
                    <w:rPr>
                      <w:rFonts w:ascii="Times New Roman" w:hAnsi="Times New Roman"/>
                      <w:b/>
                      <w:sz w:val="48"/>
                      <w:szCs w:val="48"/>
                      <w:lang w:val="es-ES"/>
                    </w:rPr>
                    <w:t xml:space="preserve">KHẢO SÁT ĐỊA CHẤT </w:t>
                  </w:r>
                </w:p>
                <w:p w:rsidR="00D50FE1" w:rsidRDefault="00D50FE1" w:rsidP="001773D4">
                  <w:pPr>
                    <w:pStyle w:val="Heading4"/>
                    <w:tabs>
                      <w:tab w:val="left" w:pos="0"/>
                    </w:tabs>
                    <w:spacing w:before="120"/>
                    <w:ind w:right="-51"/>
                    <w:rPr>
                      <w:rFonts w:ascii="Times New Roman" w:hAnsi="Times New Roman"/>
                      <w:shadow/>
                      <w:color w:val="000099"/>
                      <w:sz w:val="26"/>
                      <w:szCs w:val="26"/>
                      <w:lang w:val="es-ES" w:eastAsia="ko-KR"/>
                    </w:rPr>
                  </w:pPr>
                </w:p>
                <w:p w:rsidR="00D50FE1" w:rsidRPr="00E7377C" w:rsidRDefault="00D50FE1" w:rsidP="00FD4479">
                  <w:pPr>
                    <w:pStyle w:val="Heading4"/>
                    <w:tabs>
                      <w:tab w:val="left" w:pos="0"/>
                    </w:tabs>
                    <w:spacing w:before="0"/>
                    <w:ind w:right="-51"/>
                    <w:jc w:val="center"/>
                    <w:rPr>
                      <w:rFonts w:ascii="Times New Roman" w:hAnsi="Times New Roman"/>
                      <w:i w:val="0"/>
                      <w:shadow/>
                      <w:color w:val="auto"/>
                      <w:sz w:val="28"/>
                      <w:szCs w:val="28"/>
                      <w:u w:val="single"/>
                      <w:lang w:val="es-ES" w:eastAsia="ko-KR"/>
                    </w:rPr>
                  </w:pPr>
                  <w:r>
                    <w:rPr>
                      <w:rFonts w:ascii="Times New Roman" w:hAnsi="Times New Roman"/>
                      <w:i w:val="0"/>
                      <w:shadow/>
                      <w:color w:val="auto"/>
                      <w:sz w:val="28"/>
                      <w:szCs w:val="28"/>
                      <w:u w:val="single"/>
                      <w:lang w:val="es-ES" w:eastAsia="ko-KR"/>
                    </w:rPr>
                    <w:t>Công trình</w:t>
                  </w:r>
                  <w:r w:rsidRPr="00E7377C">
                    <w:rPr>
                      <w:rFonts w:ascii="Times New Roman" w:hAnsi="Times New Roman"/>
                      <w:i w:val="0"/>
                      <w:shadow/>
                      <w:color w:val="auto"/>
                      <w:sz w:val="28"/>
                      <w:szCs w:val="28"/>
                      <w:u w:val="single"/>
                      <w:lang w:val="es-ES" w:eastAsia="ko-KR"/>
                    </w:rPr>
                    <w:t>:</w:t>
                  </w:r>
                </w:p>
                <w:p w:rsidR="00D50FE1" w:rsidRDefault="00D50FE1" w:rsidP="00E7377C">
                  <w:pPr>
                    <w:spacing w:after="0"/>
                    <w:jc w:val="center"/>
                    <w:rPr>
                      <w:rFonts w:ascii="Times New Roman" w:hAnsi="Times New Roman"/>
                      <w:b/>
                      <w:sz w:val="28"/>
                      <w:szCs w:val="28"/>
                    </w:rPr>
                  </w:pPr>
                  <w:r w:rsidRPr="00DD31F7">
                    <w:rPr>
                      <w:rFonts w:ascii="Times New Roman" w:hAnsi="Times New Roman"/>
                      <w:b/>
                      <w:sz w:val="28"/>
                      <w:szCs w:val="28"/>
                    </w:rPr>
                    <w:t>TRƯỜNG PTDT NỘI TRÚ - TRƯỜNG THCS HUYỆN LẠC DƯƠNG</w:t>
                  </w:r>
                </w:p>
                <w:p w:rsidR="00D50FE1" w:rsidRDefault="00D50FE1" w:rsidP="00E7377C">
                  <w:pPr>
                    <w:spacing w:after="0"/>
                    <w:jc w:val="center"/>
                    <w:rPr>
                      <w:rFonts w:ascii="Times New Roman" w:hAnsi="Times New Roman"/>
                      <w:b/>
                      <w:sz w:val="28"/>
                      <w:szCs w:val="28"/>
                    </w:rPr>
                  </w:pPr>
                  <w:r>
                    <w:rPr>
                      <w:rFonts w:ascii="Times New Roman" w:hAnsi="Times New Roman"/>
                      <w:b/>
                      <w:sz w:val="28"/>
                      <w:szCs w:val="28"/>
                    </w:rPr>
                    <w:t>Hạng mục:</w:t>
                  </w:r>
                </w:p>
                <w:p w:rsidR="00D50FE1" w:rsidRDefault="00D50FE1" w:rsidP="00E7377C">
                  <w:pPr>
                    <w:spacing w:after="0"/>
                    <w:jc w:val="center"/>
                    <w:rPr>
                      <w:rFonts w:ascii="Times New Roman" w:hAnsi="Times New Roman"/>
                      <w:b/>
                      <w:sz w:val="28"/>
                      <w:szCs w:val="28"/>
                    </w:rPr>
                  </w:pPr>
                  <w:r w:rsidRPr="00DD31F7">
                    <w:rPr>
                      <w:rFonts w:ascii="Times New Roman" w:hAnsi="Times New Roman"/>
                      <w:b/>
                      <w:sz w:val="28"/>
                      <w:szCs w:val="28"/>
                    </w:rPr>
                    <w:t>KÈ CHỐNG SẠT LỞ</w:t>
                  </w:r>
                </w:p>
                <w:p w:rsidR="00D50FE1" w:rsidRPr="002C18C1" w:rsidRDefault="00D50FE1" w:rsidP="00E7377C">
                  <w:pPr>
                    <w:spacing w:after="0"/>
                    <w:jc w:val="center"/>
                    <w:rPr>
                      <w:rFonts w:ascii="Times New Roman" w:hAnsi="Times New Roman"/>
                      <w:b/>
                      <w:sz w:val="28"/>
                      <w:szCs w:val="28"/>
                      <w:u w:val="single"/>
                    </w:rPr>
                  </w:pPr>
                  <w:r w:rsidRPr="002C18C1">
                    <w:rPr>
                      <w:rFonts w:ascii="Times New Roman" w:hAnsi="Times New Roman"/>
                      <w:b/>
                      <w:sz w:val="28"/>
                      <w:szCs w:val="28"/>
                      <w:u w:val="single"/>
                    </w:rPr>
                    <w:t>Địa điểm:</w:t>
                  </w:r>
                </w:p>
                <w:p w:rsidR="00D50FE1" w:rsidRPr="00437318" w:rsidRDefault="00D50FE1" w:rsidP="00DD31F7">
                  <w:pPr>
                    <w:jc w:val="center"/>
                    <w:rPr>
                      <w:rFonts w:ascii="Times New Roman" w:hAnsi="Times New Roman"/>
                      <w:b/>
                      <w:lang w:val="es-ES" w:eastAsia="ko-KR"/>
                    </w:rPr>
                  </w:pPr>
                  <w:r w:rsidRPr="00DD31F7">
                    <w:rPr>
                      <w:rFonts w:ascii="Times New Roman" w:hAnsi="Times New Roman"/>
                      <w:b/>
                      <w:sz w:val="28"/>
                      <w:szCs w:val="28"/>
                    </w:rPr>
                    <w:t>THỊ TRẤN LẠC DƯƠNG, HUYỆN LẠC DƯƠNG, TỈNH LÂM ĐỒNG</w:t>
                  </w: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Pr="001773D4" w:rsidRDefault="00D50FE1" w:rsidP="001773D4">
                  <w:pPr>
                    <w:jc w:val="center"/>
                    <w:rPr>
                      <w:rFonts w:ascii="Times New Roman" w:hAnsi="Times New Roman"/>
                      <w:b/>
                      <w:lang w:val="es-ES" w:eastAsia="ko-KR"/>
                    </w:rPr>
                  </w:pPr>
                  <w:r>
                    <w:rPr>
                      <w:rFonts w:ascii="Times New Roman" w:hAnsi="Times New Roman"/>
                      <w:b/>
                      <w:lang w:val="es-ES" w:eastAsia="ko-KR"/>
                    </w:rPr>
                    <w:t>Lâm Đồng  2021</w:t>
                  </w: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keepNext/>
                    <w:keepLines/>
                    <w:ind w:right="86"/>
                    <w:contextualSpacing/>
                    <w:jc w:val="center"/>
                    <w:rPr>
                      <w:rFonts w:ascii="Times New Roman" w:hAnsi="Times New Roman"/>
                      <w:bCs/>
                      <w:i/>
                      <w:iCs/>
                      <w:lang w:val="es-ES"/>
                    </w:rPr>
                  </w:pPr>
                  <w:r>
                    <w:rPr>
                      <w:rFonts w:ascii="Times New Roman" w:hAnsi="Times New Roman"/>
                      <w:bCs/>
                      <w:i/>
                      <w:iCs/>
                      <w:lang w:val="es-ES"/>
                    </w:rPr>
                    <w:t xml:space="preserve">Tp. HCM, tháng 09 </w:t>
                  </w:r>
                  <w:r w:rsidRPr="007E6E5A">
                    <w:rPr>
                      <w:rFonts w:ascii="Times New Roman" w:hAnsi="Times New Roman"/>
                      <w:bCs/>
                      <w:i/>
                      <w:iCs/>
                      <w:lang w:val="es-ES"/>
                    </w:rPr>
                    <w:t>năm 201</w:t>
                  </w:r>
                  <w:r>
                    <w:rPr>
                      <w:rFonts w:ascii="Times New Roman" w:hAnsi="Times New Roman"/>
                      <w:bCs/>
                      <w:i/>
                      <w:iCs/>
                      <w:lang w:val="es-ES"/>
                    </w:rPr>
                    <w:t>7</w:t>
                  </w: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rPr>
                      <w:rFonts w:ascii="Times New Roman" w:hAnsi="Times New Roman"/>
                      <w:lang w:val="es-ES" w:eastAsia="ko-KR"/>
                    </w:rPr>
                  </w:pPr>
                </w:p>
                <w:p w:rsidR="00D50FE1" w:rsidRDefault="00D50FE1" w:rsidP="001773D4">
                  <w:pPr>
                    <w:jc w:val="center"/>
                    <w:rPr>
                      <w:rFonts w:ascii="Times New Roman" w:hAnsi="Times New Roman"/>
                      <w:lang w:val="es-ES" w:eastAsia="ko-KR"/>
                    </w:rPr>
                  </w:pPr>
                </w:p>
                <w:p w:rsidR="00D50FE1" w:rsidRPr="00437318" w:rsidRDefault="00D50FE1" w:rsidP="001773D4">
                  <w:pPr>
                    <w:jc w:val="center"/>
                    <w:rPr>
                      <w:rFonts w:ascii="Times New Roman" w:hAnsi="Times New Roman"/>
                      <w:i/>
                      <w:sz w:val="26"/>
                      <w:szCs w:val="26"/>
                      <w:lang w:val="es-ES" w:eastAsia="ko-KR"/>
                    </w:rPr>
                  </w:pPr>
                  <w:r w:rsidRPr="00437318">
                    <w:rPr>
                      <w:rFonts w:ascii="Times New Roman" w:hAnsi="Times New Roman"/>
                      <w:i/>
                      <w:sz w:val="26"/>
                      <w:szCs w:val="26"/>
                      <w:lang w:val="es-ES" w:eastAsia="ko-KR"/>
                    </w:rPr>
                    <w:t>THÁNG 08 NĂM 2016</w:t>
                  </w:r>
                </w:p>
                <w:p w:rsidR="00D50FE1" w:rsidRDefault="00D50FE1" w:rsidP="001773D4"/>
              </w:txbxContent>
            </v:textbox>
          </v:rect>
        </w:pict>
      </w:r>
      <w:r w:rsidR="001773D4">
        <w:br w:type="page"/>
      </w:r>
    </w:p>
    <w:tbl>
      <w:tblPr>
        <w:tblW w:w="9923" w:type="dxa"/>
        <w:tblInd w:w="-176" w:type="dxa"/>
        <w:tblLook w:val="04A0" w:firstRow="1" w:lastRow="0" w:firstColumn="1" w:lastColumn="0" w:noHBand="0" w:noVBand="1"/>
      </w:tblPr>
      <w:tblGrid>
        <w:gridCol w:w="4537"/>
        <w:gridCol w:w="5386"/>
      </w:tblGrid>
      <w:tr w:rsidR="00E9625C" w:rsidRPr="00D92024" w:rsidTr="00567AE8">
        <w:trPr>
          <w:trHeight w:val="981"/>
        </w:trPr>
        <w:tc>
          <w:tcPr>
            <w:tcW w:w="4537" w:type="dxa"/>
            <w:shd w:val="clear" w:color="auto" w:fill="auto"/>
          </w:tcPr>
          <w:p w:rsidR="00616F26" w:rsidRPr="00A56305" w:rsidRDefault="00D34CA0" w:rsidP="00616F26">
            <w:pPr>
              <w:keepNext/>
              <w:keepLines/>
              <w:spacing w:after="0" w:line="240" w:lineRule="auto"/>
              <w:ind w:right="86"/>
              <w:contextualSpacing/>
              <w:jc w:val="center"/>
              <w:rPr>
                <w:rFonts w:ascii="Times New Roman" w:hAnsi="Times New Roman" w:cs="Times New Roman"/>
                <w:b/>
              </w:rPr>
            </w:pPr>
            <w:r w:rsidRPr="00E9625C">
              <w:rPr>
                <w:rFonts w:ascii="Times New Roman" w:hAnsi="Times New Roman" w:cs="Times New Roman"/>
                <w:b/>
                <w:sz w:val="24"/>
                <w:szCs w:val="24"/>
              </w:rPr>
              <w:lastRenderedPageBreak/>
              <w:br w:type="page"/>
            </w:r>
            <w:r w:rsidR="00555D9A" w:rsidRPr="00E9625C">
              <w:rPr>
                <w:rFonts w:ascii="Times New Roman" w:hAnsi="Times New Roman" w:cs="Times New Roman"/>
                <w:b/>
                <w:sz w:val="24"/>
                <w:szCs w:val="24"/>
              </w:rPr>
              <w:t xml:space="preserve"> </w:t>
            </w:r>
            <w:r w:rsidR="00616F26" w:rsidRPr="00A56305">
              <w:rPr>
                <w:rFonts w:ascii="Times New Roman" w:hAnsi="Times New Roman" w:cs="Times New Roman"/>
                <w:b/>
              </w:rPr>
              <w:t xml:space="preserve">CÔNG TY </w:t>
            </w:r>
            <w:r w:rsidR="00A56305" w:rsidRPr="00A56305">
              <w:rPr>
                <w:rFonts w:ascii="Times New Roman" w:hAnsi="Times New Roman" w:cs="Times New Roman"/>
                <w:b/>
              </w:rPr>
              <w:t>TNHH KIỂM ĐỊNH XÂY DỰNG ĐẠI MINH 79</w:t>
            </w:r>
          </w:p>
          <w:p w:rsidR="00616F26" w:rsidRPr="00A56305" w:rsidRDefault="00616F26" w:rsidP="00616F26">
            <w:pPr>
              <w:keepNext/>
              <w:keepLines/>
              <w:spacing w:after="0" w:line="240" w:lineRule="auto"/>
              <w:ind w:right="86"/>
              <w:contextualSpacing/>
              <w:jc w:val="center"/>
              <w:rPr>
                <w:rFonts w:ascii="Times New Roman" w:hAnsi="Times New Roman" w:cs="Times New Roman"/>
                <w:bCs/>
                <w:sz w:val="24"/>
                <w:szCs w:val="24"/>
                <w:lang w:val="es-ES"/>
              </w:rPr>
            </w:pPr>
            <w:r w:rsidRPr="00A56305">
              <w:rPr>
                <w:rFonts w:ascii="Times New Roman" w:hAnsi="Times New Roman" w:cs="Times New Roman"/>
                <w:sz w:val="24"/>
                <w:szCs w:val="24"/>
                <w:lang w:val="es-ES"/>
              </w:rPr>
              <w:t>---------o0o----------</w:t>
            </w:r>
          </w:p>
          <w:p w:rsidR="00FB56C8" w:rsidRPr="00E9625C" w:rsidRDefault="00616F26" w:rsidP="00832CB1">
            <w:pPr>
              <w:keepNext/>
              <w:keepLines/>
              <w:spacing w:after="0" w:line="240" w:lineRule="auto"/>
              <w:ind w:right="86"/>
              <w:contextualSpacing/>
              <w:jc w:val="center"/>
              <w:rPr>
                <w:rFonts w:ascii="Times New Roman" w:hAnsi="Times New Roman" w:cs="Times New Roman"/>
                <w:sz w:val="24"/>
                <w:szCs w:val="24"/>
              </w:rPr>
            </w:pPr>
            <w:r w:rsidRPr="00A56305">
              <w:rPr>
                <w:rFonts w:ascii="Times New Roman" w:hAnsi="Times New Roman" w:cs="Times New Roman"/>
                <w:bCs/>
                <w:sz w:val="24"/>
                <w:szCs w:val="24"/>
                <w:lang w:val="es-ES"/>
              </w:rPr>
              <w:t>Số</w:t>
            </w:r>
            <w:r w:rsidRPr="00A56305">
              <w:rPr>
                <w:rFonts w:ascii="Times New Roman" w:hAnsi="Times New Roman" w:cs="Times New Roman"/>
                <w:bCs/>
                <w:i/>
                <w:iCs/>
                <w:sz w:val="24"/>
                <w:szCs w:val="24"/>
                <w:lang w:val="es-ES"/>
              </w:rPr>
              <w:t xml:space="preserve"> </w:t>
            </w:r>
            <w:r w:rsidR="00A56305" w:rsidRPr="00A56305">
              <w:rPr>
                <w:rFonts w:ascii="Times New Roman" w:hAnsi="Times New Roman" w:cs="Times New Roman"/>
                <w:bCs/>
                <w:i/>
                <w:iCs/>
                <w:sz w:val="24"/>
                <w:szCs w:val="24"/>
                <w:lang w:val="es-ES"/>
              </w:rPr>
              <w:t>…</w:t>
            </w:r>
            <w:proofErr w:type="gramStart"/>
            <w:r w:rsidR="00A56305" w:rsidRPr="00A56305">
              <w:rPr>
                <w:rFonts w:ascii="Times New Roman" w:hAnsi="Times New Roman" w:cs="Times New Roman"/>
                <w:bCs/>
                <w:i/>
                <w:iCs/>
                <w:sz w:val="24"/>
                <w:szCs w:val="24"/>
                <w:lang w:val="es-ES"/>
              </w:rPr>
              <w:t>..</w:t>
            </w:r>
            <w:proofErr w:type="gramEnd"/>
            <w:r w:rsidRPr="00A56305">
              <w:rPr>
                <w:rFonts w:ascii="Times New Roman" w:hAnsi="Times New Roman" w:cs="Times New Roman"/>
                <w:bCs/>
                <w:i/>
                <w:iCs/>
                <w:sz w:val="24"/>
                <w:szCs w:val="24"/>
                <w:lang w:val="es-ES"/>
              </w:rPr>
              <w:t>/BCKSĐC–</w:t>
            </w:r>
            <w:r w:rsidR="009319C1">
              <w:rPr>
                <w:rFonts w:ascii="Times New Roman" w:hAnsi="Times New Roman" w:cs="Times New Roman"/>
                <w:bCs/>
                <w:i/>
                <w:iCs/>
                <w:sz w:val="24"/>
                <w:szCs w:val="24"/>
                <w:lang w:val="es-ES"/>
              </w:rPr>
              <w:t>ĐM79-202</w:t>
            </w:r>
            <w:r w:rsidR="00832CB1">
              <w:rPr>
                <w:rFonts w:ascii="Times New Roman" w:hAnsi="Times New Roman" w:cs="Times New Roman"/>
                <w:bCs/>
                <w:i/>
                <w:iCs/>
                <w:sz w:val="24"/>
                <w:szCs w:val="24"/>
                <w:lang w:val="es-ES"/>
              </w:rPr>
              <w:t>1</w:t>
            </w:r>
            <w:r w:rsidRPr="00A56305">
              <w:rPr>
                <w:rFonts w:ascii="Times New Roman" w:hAnsi="Times New Roman" w:cs="Times New Roman"/>
                <w:bCs/>
                <w:i/>
                <w:iCs/>
                <w:sz w:val="24"/>
                <w:szCs w:val="24"/>
                <w:lang w:val="es-ES"/>
              </w:rPr>
              <w:t>.</w:t>
            </w:r>
          </w:p>
        </w:tc>
        <w:tc>
          <w:tcPr>
            <w:tcW w:w="5386" w:type="dxa"/>
            <w:shd w:val="clear" w:color="auto" w:fill="auto"/>
          </w:tcPr>
          <w:p w:rsidR="00FB56C8" w:rsidRPr="00D92024" w:rsidRDefault="00FB56C8" w:rsidP="005561BD">
            <w:pPr>
              <w:keepNext/>
              <w:keepLines/>
              <w:spacing w:after="0" w:line="240" w:lineRule="auto"/>
              <w:ind w:right="86"/>
              <w:contextualSpacing/>
              <w:jc w:val="center"/>
              <w:rPr>
                <w:rFonts w:ascii="Times New Roman" w:hAnsi="Times New Roman" w:cs="Times New Roman"/>
                <w:b/>
              </w:rPr>
            </w:pPr>
            <w:r w:rsidRPr="00D92024">
              <w:rPr>
                <w:rFonts w:ascii="Times New Roman" w:hAnsi="Times New Roman" w:cs="Times New Roman"/>
                <w:b/>
              </w:rPr>
              <w:t>CỘNG HÒA XÃ HỘI CHỦ NGHĨA VIỆT NAM</w:t>
            </w:r>
          </w:p>
          <w:p w:rsidR="00FB56C8" w:rsidRPr="00D92024" w:rsidRDefault="00FB56C8" w:rsidP="005561BD">
            <w:pPr>
              <w:keepNext/>
              <w:keepLines/>
              <w:spacing w:after="0" w:line="240" w:lineRule="auto"/>
              <w:ind w:right="86"/>
              <w:contextualSpacing/>
              <w:jc w:val="center"/>
              <w:rPr>
                <w:rFonts w:ascii="Times New Roman" w:hAnsi="Times New Roman" w:cs="Times New Roman"/>
                <w:b/>
              </w:rPr>
            </w:pPr>
            <w:r w:rsidRPr="00D92024">
              <w:rPr>
                <w:rFonts w:ascii="Times New Roman" w:hAnsi="Times New Roman" w:cs="Times New Roman"/>
                <w:b/>
              </w:rPr>
              <w:t>Độc lập – Tự do – Hạnh phúc</w:t>
            </w:r>
          </w:p>
          <w:p w:rsidR="00FB56C8" w:rsidRPr="00D92024" w:rsidRDefault="00FB56C8" w:rsidP="005561BD">
            <w:pPr>
              <w:keepNext/>
              <w:keepLines/>
              <w:spacing w:after="0" w:line="240" w:lineRule="auto"/>
              <w:ind w:right="86"/>
              <w:contextualSpacing/>
              <w:jc w:val="center"/>
              <w:rPr>
                <w:rFonts w:ascii="Times New Roman" w:hAnsi="Times New Roman" w:cs="Times New Roman"/>
                <w:bCs/>
                <w:i/>
                <w:iCs/>
                <w:sz w:val="24"/>
                <w:szCs w:val="24"/>
                <w:lang w:val="es-ES"/>
              </w:rPr>
            </w:pPr>
            <w:r w:rsidRPr="00D92024">
              <w:rPr>
                <w:rFonts w:ascii="Times New Roman" w:hAnsi="Times New Roman" w:cs="Times New Roman"/>
                <w:sz w:val="24"/>
                <w:szCs w:val="24"/>
                <w:lang w:val="es-ES"/>
              </w:rPr>
              <w:t>---------o0o----------</w:t>
            </w:r>
          </w:p>
          <w:p w:rsidR="00FB56C8" w:rsidRPr="00D92024" w:rsidRDefault="0075335F" w:rsidP="00134537">
            <w:pPr>
              <w:keepNext/>
              <w:keepLines/>
              <w:spacing w:after="0" w:line="240" w:lineRule="auto"/>
              <w:ind w:right="86"/>
              <w:contextualSpacing/>
              <w:jc w:val="right"/>
              <w:rPr>
                <w:rFonts w:ascii="Times New Roman" w:hAnsi="Times New Roman" w:cs="Times New Roman"/>
                <w:bCs/>
                <w:i/>
                <w:iCs/>
                <w:sz w:val="24"/>
                <w:szCs w:val="24"/>
                <w:lang w:val="es-ES"/>
              </w:rPr>
            </w:pPr>
            <w:r w:rsidRPr="00D92024">
              <w:rPr>
                <w:rFonts w:ascii="Times New Roman" w:hAnsi="Times New Roman" w:cs="Times New Roman"/>
                <w:bCs/>
                <w:i/>
                <w:iCs/>
                <w:sz w:val="24"/>
                <w:szCs w:val="24"/>
                <w:lang w:val="es-ES"/>
              </w:rPr>
              <w:t>Lâm Đồng</w:t>
            </w:r>
            <w:r w:rsidR="00FB56C8" w:rsidRPr="00D92024">
              <w:rPr>
                <w:rFonts w:ascii="Times New Roman" w:hAnsi="Times New Roman" w:cs="Times New Roman"/>
                <w:bCs/>
                <w:i/>
                <w:iCs/>
                <w:sz w:val="24"/>
                <w:szCs w:val="24"/>
                <w:lang w:val="es-ES"/>
              </w:rPr>
              <w:t xml:space="preserve">, </w:t>
            </w:r>
            <w:proofErr w:type="gramStart"/>
            <w:r w:rsidR="007932AD" w:rsidRPr="00D92024">
              <w:rPr>
                <w:rFonts w:ascii="Times New Roman" w:hAnsi="Times New Roman" w:cs="Times New Roman"/>
                <w:bCs/>
                <w:i/>
                <w:iCs/>
                <w:sz w:val="24"/>
                <w:szCs w:val="24"/>
                <w:lang w:val="es-ES"/>
              </w:rPr>
              <w:t xml:space="preserve">ngày </w:t>
            </w:r>
            <w:r w:rsidR="00AC34F5">
              <w:rPr>
                <w:rFonts w:ascii="Times New Roman" w:hAnsi="Times New Roman" w:cs="Times New Roman"/>
                <w:bCs/>
                <w:i/>
                <w:iCs/>
                <w:sz w:val="24"/>
                <w:szCs w:val="24"/>
                <w:lang w:val="es-ES"/>
              </w:rPr>
              <w:t>….</w:t>
            </w:r>
            <w:proofErr w:type="gramEnd"/>
            <w:r w:rsidR="00616F26" w:rsidRPr="00D92024">
              <w:rPr>
                <w:rFonts w:ascii="Times New Roman" w:hAnsi="Times New Roman" w:cs="Times New Roman"/>
                <w:bCs/>
                <w:i/>
                <w:iCs/>
                <w:sz w:val="24"/>
                <w:szCs w:val="24"/>
                <w:lang w:val="es-ES"/>
              </w:rPr>
              <w:t xml:space="preserve"> </w:t>
            </w:r>
            <w:r w:rsidR="00FB56C8" w:rsidRPr="00D92024">
              <w:rPr>
                <w:rFonts w:ascii="Times New Roman" w:hAnsi="Times New Roman" w:cs="Times New Roman"/>
                <w:bCs/>
                <w:i/>
                <w:iCs/>
                <w:sz w:val="24"/>
                <w:szCs w:val="24"/>
                <w:lang w:val="es-ES"/>
              </w:rPr>
              <w:t xml:space="preserve">tháng </w:t>
            </w:r>
            <w:r w:rsidR="00AC34F5">
              <w:rPr>
                <w:rFonts w:ascii="Times New Roman" w:hAnsi="Times New Roman" w:cs="Times New Roman"/>
                <w:bCs/>
                <w:i/>
                <w:iCs/>
                <w:sz w:val="24"/>
                <w:szCs w:val="24"/>
                <w:lang w:val="es-ES"/>
              </w:rPr>
              <w:t>….</w:t>
            </w:r>
            <w:r w:rsidR="00867B83" w:rsidRPr="00D92024">
              <w:rPr>
                <w:rFonts w:ascii="Times New Roman" w:hAnsi="Times New Roman" w:cs="Times New Roman"/>
                <w:bCs/>
                <w:i/>
                <w:iCs/>
                <w:sz w:val="24"/>
                <w:szCs w:val="24"/>
                <w:lang w:val="es-ES"/>
              </w:rPr>
              <w:t xml:space="preserve"> </w:t>
            </w:r>
            <w:r w:rsidR="00FB56C8" w:rsidRPr="00D92024">
              <w:rPr>
                <w:rFonts w:ascii="Times New Roman" w:hAnsi="Times New Roman" w:cs="Times New Roman"/>
                <w:bCs/>
                <w:i/>
                <w:iCs/>
                <w:sz w:val="24"/>
                <w:szCs w:val="24"/>
                <w:lang w:val="es-ES"/>
              </w:rPr>
              <w:t>năm 20</w:t>
            </w:r>
            <w:r w:rsidR="009319C1" w:rsidRPr="00D92024">
              <w:rPr>
                <w:rFonts w:ascii="Times New Roman" w:hAnsi="Times New Roman" w:cs="Times New Roman"/>
                <w:bCs/>
                <w:i/>
                <w:iCs/>
                <w:sz w:val="24"/>
                <w:szCs w:val="24"/>
                <w:lang w:val="es-ES"/>
              </w:rPr>
              <w:t>2</w:t>
            </w:r>
            <w:r w:rsidR="00832CB1" w:rsidRPr="00D92024">
              <w:rPr>
                <w:rFonts w:ascii="Times New Roman" w:hAnsi="Times New Roman" w:cs="Times New Roman"/>
                <w:bCs/>
                <w:i/>
                <w:iCs/>
                <w:sz w:val="24"/>
                <w:szCs w:val="24"/>
                <w:lang w:val="es-ES"/>
              </w:rPr>
              <w:t>1</w:t>
            </w:r>
          </w:p>
          <w:p w:rsidR="008D59D4" w:rsidRPr="00D92024" w:rsidRDefault="008D59D4" w:rsidP="00D53702">
            <w:pPr>
              <w:keepNext/>
              <w:keepLines/>
              <w:spacing w:after="0" w:line="240" w:lineRule="auto"/>
              <w:ind w:right="86"/>
              <w:contextualSpacing/>
              <w:jc w:val="right"/>
              <w:rPr>
                <w:rFonts w:ascii="Times New Roman" w:hAnsi="Times New Roman" w:cs="Times New Roman"/>
                <w:sz w:val="24"/>
                <w:szCs w:val="24"/>
              </w:rPr>
            </w:pPr>
          </w:p>
        </w:tc>
      </w:tr>
    </w:tbl>
    <w:p w:rsidR="00FB56C8" w:rsidRPr="009B2E3F" w:rsidRDefault="00FB56C8" w:rsidP="008D59D4">
      <w:pPr>
        <w:keepNext/>
        <w:keepLines/>
        <w:spacing w:after="60" w:line="360" w:lineRule="auto"/>
        <w:ind w:right="90"/>
        <w:contextualSpacing/>
        <w:rPr>
          <w:rFonts w:ascii="Times New Roman" w:hAnsi="Times New Roman" w:cs="Times New Roman"/>
          <w:sz w:val="26"/>
          <w:szCs w:val="26"/>
          <w:lang w:val="es-ES"/>
        </w:rPr>
      </w:pPr>
    </w:p>
    <w:p w:rsidR="0093046E" w:rsidRPr="009B2E3F" w:rsidRDefault="0093046E" w:rsidP="0093046E">
      <w:pPr>
        <w:keepNext/>
        <w:keepLines/>
        <w:spacing w:after="60"/>
        <w:ind w:right="90"/>
        <w:contextualSpacing/>
        <w:jc w:val="center"/>
        <w:rPr>
          <w:rFonts w:ascii="Times New Roman" w:hAnsi="Times New Roman" w:cs="Times New Roman"/>
          <w:b/>
          <w:sz w:val="42"/>
          <w:szCs w:val="42"/>
          <w:lang w:val="es-ES"/>
        </w:rPr>
      </w:pPr>
      <w:r w:rsidRPr="009B2E3F">
        <w:rPr>
          <w:rFonts w:ascii="Times New Roman" w:hAnsi="Times New Roman" w:cs="Times New Roman"/>
          <w:b/>
          <w:sz w:val="42"/>
          <w:szCs w:val="42"/>
          <w:lang w:val="es-ES"/>
        </w:rPr>
        <w:t>BÁO CÁO KẾT QUẢ</w:t>
      </w:r>
    </w:p>
    <w:p w:rsidR="0093046E" w:rsidRPr="009B2E3F" w:rsidRDefault="0093046E" w:rsidP="0093046E">
      <w:pPr>
        <w:keepNext/>
        <w:keepLines/>
        <w:spacing w:after="60"/>
        <w:ind w:right="90"/>
        <w:contextualSpacing/>
        <w:jc w:val="center"/>
        <w:rPr>
          <w:rFonts w:ascii="Times New Roman" w:hAnsi="Times New Roman" w:cs="Times New Roman"/>
          <w:b/>
          <w:sz w:val="48"/>
          <w:szCs w:val="48"/>
          <w:lang w:val="es-ES"/>
        </w:rPr>
      </w:pPr>
      <w:r w:rsidRPr="009B2E3F">
        <w:rPr>
          <w:rFonts w:ascii="Times New Roman" w:hAnsi="Times New Roman" w:cs="Times New Roman"/>
          <w:b/>
          <w:sz w:val="48"/>
          <w:szCs w:val="48"/>
          <w:lang w:val="es-ES"/>
        </w:rPr>
        <w:t xml:space="preserve">KHẢO SÁT ĐỊA CHẤT </w:t>
      </w:r>
    </w:p>
    <w:p w:rsidR="00FD4479" w:rsidRDefault="00FD4479" w:rsidP="00FC508A">
      <w:pPr>
        <w:pStyle w:val="Heading4"/>
        <w:tabs>
          <w:tab w:val="left" w:pos="0"/>
        </w:tabs>
        <w:spacing w:before="0"/>
        <w:ind w:right="-51"/>
        <w:jc w:val="center"/>
        <w:rPr>
          <w:rFonts w:ascii="Times New Roman" w:hAnsi="Times New Roman"/>
          <w:i w:val="0"/>
          <w:shadow/>
          <w:color w:val="auto"/>
          <w:sz w:val="28"/>
          <w:szCs w:val="28"/>
          <w:u w:val="single"/>
          <w:lang w:val="es-ES" w:eastAsia="ko-KR"/>
        </w:rPr>
      </w:pPr>
    </w:p>
    <w:p w:rsidR="00F003BF" w:rsidRPr="00E7377C" w:rsidRDefault="00F003BF" w:rsidP="00D50FE1">
      <w:pPr>
        <w:pStyle w:val="Heading4"/>
        <w:tabs>
          <w:tab w:val="left" w:pos="0"/>
        </w:tabs>
        <w:spacing w:before="0"/>
        <w:ind w:right="-51"/>
        <w:jc w:val="center"/>
        <w:rPr>
          <w:rFonts w:ascii="Times New Roman" w:hAnsi="Times New Roman"/>
          <w:i w:val="0"/>
          <w:shadow/>
          <w:color w:val="auto"/>
          <w:sz w:val="28"/>
          <w:szCs w:val="28"/>
          <w:u w:val="single"/>
          <w:lang w:val="es-ES" w:eastAsia="ko-KR"/>
        </w:rPr>
      </w:pPr>
      <w:r>
        <w:rPr>
          <w:rFonts w:ascii="Times New Roman" w:hAnsi="Times New Roman"/>
          <w:i w:val="0"/>
          <w:shadow/>
          <w:color w:val="auto"/>
          <w:sz w:val="28"/>
          <w:szCs w:val="28"/>
          <w:u w:val="single"/>
          <w:lang w:val="es-ES" w:eastAsia="ko-KR"/>
        </w:rPr>
        <w:t>Công trình</w:t>
      </w:r>
      <w:r w:rsidRPr="00E7377C">
        <w:rPr>
          <w:rFonts w:ascii="Times New Roman" w:hAnsi="Times New Roman"/>
          <w:i w:val="0"/>
          <w:shadow/>
          <w:color w:val="auto"/>
          <w:sz w:val="28"/>
          <w:szCs w:val="28"/>
          <w:u w:val="single"/>
          <w:lang w:val="es-ES" w:eastAsia="ko-KR"/>
        </w:rPr>
        <w:t>:</w:t>
      </w:r>
    </w:p>
    <w:p w:rsidR="00F003BF" w:rsidRDefault="00F003BF" w:rsidP="00D50FE1">
      <w:pPr>
        <w:spacing w:after="0"/>
        <w:jc w:val="center"/>
        <w:rPr>
          <w:rFonts w:ascii="Times New Roman" w:hAnsi="Times New Roman"/>
          <w:b/>
          <w:sz w:val="28"/>
          <w:szCs w:val="28"/>
        </w:rPr>
      </w:pPr>
      <w:r w:rsidRPr="00DD31F7">
        <w:rPr>
          <w:rFonts w:ascii="Times New Roman" w:hAnsi="Times New Roman"/>
          <w:b/>
          <w:sz w:val="28"/>
          <w:szCs w:val="28"/>
        </w:rPr>
        <w:t>TRƯỜNG PTDT NỘI TRÚ - TRƯỜNG THCS HUYỆN LẠC DƯƠNG</w:t>
      </w:r>
    </w:p>
    <w:p w:rsidR="00F003BF" w:rsidRDefault="00F003BF" w:rsidP="00D50FE1">
      <w:pPr>
        <w:spacing w:after="0"/>
        <w:jc w:val="center"/>
        <w:rPr>
          <w:rFonts w:ascii="Times New Roman" w:hAnsi="Times New Roman"/>
          <w:b/>
          <w:sz w:val="28"/>
          <w:szCs w:val="28"/>
        </w:rPr>
      </w:pPr>
      <w:r>
        <w:rPr>
          <w:rFonts w:ascii="Times New Roman" w:hAnsi="Times New Roman"/>
          <w:b/>
          <w:sz w:val="28"/>
          <w:szCs w:val="28"/>
        </w:rPr>
        <w:t>Hạng mục:</w:t>
      </w:r>
    </w:p>
    <w:p w:rsidR="00F003BF" w:rsidRDefault="00F003BF" w:rsidP="00D50FE1">
      <w:pPr>
        <w:spacing w:after="0"/>
        <w:jc w:val="center"/>
        <w:rPr>
          <w:rFonts w:ascii="Times New Roman" w:hAnsi="Times New Roman"/>
          <w:b/>
          <w:sz w:val="28"/>
          <w:szCs w:val="28"/>
        </w:rPr>
      </w:pPr>
      <w:r w:rsidRPr="00DD31F7">
        <w:rPr>
          <w:rFonts w:ascii="Times New Roman" w:hAnsi="Times New Roman"/>
          <w:b/>
          <w:sz w:val="28"/>
          <w:szCs w:val="28"/>
        </w:rPr>
        <w:t>KÈ CHỐNG SẠT LỞ</w:t>
      </w:r>
    </w:p>
    <w:p w:rsidR="00F003BF" w:rsidRPr="002C18C1" w:rsidRDefault="00F003BF" w:rsidP="00D50FE1">
      <w:pPr>
        <w:spacing w:after="0"/>
        <w:jc w:val="center"/>
        <w:rPr>
          <w:rFonts w:ascii="Times New Roman" w:hAnsi="Times New Roman"/>
          <w:b/>
          <w:sz w:val="28"/>
          <w:szCs w:val="28"/>
          <w:u w:val="single"/>
        </w:rPr>
      </w:pPr>
      <w:r w:rsidRPr="002C18C1">
        <w:rPr>
          <w:rFonts w:ascii="Times New Roman" w:hAnsi="Times New Roman"/>
          <w:b/>
          <w:sz w:val="28"/>
          <w:szCs w:val="28"/>
          <w:u w:val="single"/>
        </w:rPr>
        <w:t>Địa điểm:</w:t>
      </w:r>
    </w:p>
    <w:p w:rsidR="00F003BF" w:rsidRPr="00437318" w:rsidRDefault="00F003BF" w:rsidP="00F003BF">
      <w:pPr>
        <w:jc w:val="center"/>
        <w:rPr>
          <w:rFonts w:ascii="Times New Roman" w:hAnsi="Times New Roman"/>
          <w:b/>
          <w:lang w:val="es-ES" w:eastAsia="ko-KR"/>
        </w:rPr>
      </w:pPr>
      <w:r w:rsidRPr="00DD31F7">
        <w:rPr>
          <w:rFonts w:ascii="Times New Roman" w:hAnsi="Times New Roman"/>
          <w:b/>
          <w:sz w:val="28"/>
          <w:szCs w:val="28"/>
        </w:rPr>
        <w:t>THỊ TRẤN LẠC DƯƠNG, HUYỆN LẠC DƯƠNG, TỈNH LÂM ĐỒNG</w:t>
      </w:r>
    </w:p>
    <w:tbl>
      <w:tblPr>
        <w:tblStyle w:val="TableGrid"/>
        <w:tblpPr w:leftFromText="180" w:rightFromText="180" w:vertAnchor="text" w:horzAnchor="margin" w:tblpY="14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7377C" w:rsidTr="00E7377C">
        <w:trPr>
          <w:trHeight w:val="2667"/>
        </w:trPr>
        <w:tc>
          <w:tcPr>
            <w:tcW w:w="4927" w:type="dxa"/>
          </w:tcPr>
          <w:p w:rsidR="00E7377C" w:rsidRDefault="00E7377C" w:rsidP="00E7377C">
            <w:pPr>
              <w:keepNext/>
              <w:keepLines/>
              <w:ind w:right="90"/>
              <w:contextualSpacing/>
              <w:jc w:val="center"/>
              <w:rPr>
                <w:rFonts w:ascii="Times New Roman" w:hAnsi="Times New Roman" w:cs="Times New Roman"/>
                <w:sz w:val="26"/>
                <w:szCs w:val="26"/>
                <w:lang w:val="es-ES"/>
              </w:rPr>
            </w:pPr>
          </w:p>
          <w:p w:rsidR="00E7377C" w:rsidRPr="002E7616" w:rsidRDefault="00E7377C" w:rsidP="00E7377C">
            <w:pPr>
              <w:keepNext/>
              <w:keepLines/>
              <w:ind w:right="90"/>
              <w:contextualSpacing/>
              <w:jc w:val="center"/>
              <w:rPr>
                <w:rFonts w:ascii="Times New Roman" w:hAnsi="Times New Roman" w:cs="Times New Roman"/>
                <w:sz w:val="26"/>
                <w:szCs w:val="26"/>
                <w:lang w:val="es-ES"/>
              </w:rPr>
            </w:pPr>
          </w:p>
          <w:p w:rsidR="00E7377C" w:rsidRPr="00662FA1" w:rsidRDefault="00E7377C" w:rsidP="00E7377C">
            <w:pPr>
              <w:keepNext/>
              <w:keepLines/>
              <w:ind w:right="90"/>
              <w:contextualSpacing/>
              <w:jc w:val="center"/>
              <w:rPr>
                <w:rFonts w:ascii="Times New Roman" w:hAnsi="Times New Roman" w:cs="Times New Roman"/>
                <w:sz w:val="26"/>
                <w:szCs w:val="26"/>
                <w:u w:val="single"/>
                <w:lang w:val="es-ES"/>
              </w:rPr>
            </w:pPr>
          </w:p>
        </w:tc>
        <w:tc>
          <w:tcPr>
            <w:tcW w:w="4927" w:type="dxa"/>
          </w:tcPr>
          <w:p w:rsidR="00E7377C" w:rsidRPr="00A56305" w:rsidRDefault="00E7377C" w:rsidP="00E7377C">
            <w:pPr>
              <w:keepNext/>
              <w:keepLines/>
              <w:ind w:right="86"/>
              <w:contextualSpacing/>
              <w:jc w:val="center"/>
              <w:rPr>
                <w:rFonts w:ascii="Times New Roman" w:hAnsi="Times New Roman" w:cs="Times New Roman"/>
                <w:sz w:val="26"/>
                <w:szCs w:val="26"/>
                <w:u w:val="single"/>
                <w:lang w:val="es-ES"/>
              </w:rPr>
            </w:pPr>
            <w:r w:rsidRPr="00A56305">
              <w:rPr>
                <w:rFonts w:ascii="Times New Roman" w:hAnsi="Times New Roman" w:cs="Times New Roman"/>
                <w:sz w:val="26"/>
                <w:szCs w:val="26"/>
                <w:u w:val="single"/>
                <w:lang w:val="es-ES"/>
              </w:rPr>
              <w:t>CHỦ TRÌ KHẢO SÁT</w:t>
            </w:r>
          </w:p>
          <w:p w:rsidR="00E7377C" w:rsidRPr="00A56305" w:rsidRDefault="00E7377C" w:rsidP="00E7377C">
            <w:pPr>
              <w:keepNext/>
              <w:keepLines/>
              <w:spacing w:after="60" w:line="360" w:lineRule="auto"/>
              <w:ind w:right="90"/>
              <w:contextualSpacing/>
              <w:rPr>
                <w:rFonts w:ascii="Times New Roman" w:hAnsi="Times New Roman" w:cs="Times New Roman"/>
                <w:sz w:val="26"/>
                <w:szCs w:val="26"/>
                <w:lang w:val="es-ES"/>
              </w:rPr>
            </w:pPr>
          </w:p>
          <w:p w:rsidR="00E7377C" w:rsidRPr="00A56305" w:rsidRDefault="00E7377C" w:rsidP="00E7377C">
            <w:pPr>
              <w:keepNext/>
              <w:keepLines/>
              <w:spacing w:after="60" w:line="360" w:lineRule="auto"/>
              <w:ind w:right="90"/>
              <w:contextualSpacing/>
              <w:rPr>
                <w:rFonts w:ascii="Times New Roman" w:hAnsi="Times New Roman" w:cs="Times New Roman"/>
                <w:sz w:val="26"/>
                <w:szCs w:val="26"/>
                <w:lang w:val="es-ES"/>
              </w:rPr>
            </w:pPr>
          </w:p>
          <w:p w:rsidR="00E7377C" w:rsidRPr="00A56305" w:rsidRDefault="00E7377C" w:rsidP="00E7377C">
            <w:pPr>
              <w:keepNext/>
              <w:keepLines/>
              <w:spacing w:after="60" w:line="360" w:lineRule="auto"/>
              <w:ind w:right="90"/>
              <w:contextualSpacing/>
              <w:rPr>
                <w:rFonts w:ascii="Times New Roman" w:hAnsi="Times New Roman" w:cs="Times New Roman"/>
                <w:sz w:val="26"/>
                <w:szCs w:val="26"/>
                <w:lang w:val="es-ES"/>
              </w:rPr>
            </w:pPr>
          </w:p>
          <w:p w:rsidR="00E7377C" w:rsidRPr="00A56305" w:rsidRDefault="00E7377C" w:rsidP="00E7377C">
            <w:pPr>
              <w:keepNext/>
              <w:keepLines/>
              <w:spacing w:after="60" w:line="360" w:lineRule="auto"/>
              <w:ind w:right="90"/>
              <w:contextualSpacing/>
              <w:rPr>
                <w:rFonts w:ascii="Times New Roman" w:hAnsi="Times New Roman" w:cs="Times New Roman"/>
                <w:sz w:val="26"/>
                <w:szCs w:val="26"/>
                <w:lang w:val="es-ES"/>
              </w:rPr>
            </w:pPr>
          </w:p>
          <w:p w:rsidR="00E7377C" w:rsidRPr="00A56305" w:rsidRDefault="00E7377C" w:rsidP="00E7377C">
            <w:pPr>
              <w:keepNext/>
              <w:keepLines/>
              <w:spacing w:after="60" w:line="360" w:lineRule="auto"/>
              <w:ind w:right="90"/>
              <w:contextualSpacing/>
              <w:jc w:val="center"/>
              <w:rPr>
                <w:rFonts w:ascii="Times New Roman" w:hAnsi="Times New Roman" w:cs="Times New Roman"/>
                <w:sz w:val="26"/>
                <w:szCs w:val="26"/>
                <w:lang w:val="es-ES"/>
              </w:rPr>
            </w:pPr>
          </w:p>
        </w:tc>
      </w:tr>
      <w:tr w:rsidR="00E7377C" w:rsidTr="00E7377C">
        <w:trPr>
          <w:trHeight w:val="3188"/>
        </w:trPr>
        <w:tc>
          <w:tcPr>
            <w:tcW w:w="4927" w:type="dxa"/>
          </w:tcPr>
          <w:p w:rsidR="00E7377C" w:rsidRPr="009B2E3F" w:rsidRDefault="00E7377C" w:rsidP="00E7377C">
            <w:pPr>
              <w:keepNext/>
              <w:keepLines/>
              <w:ind w:right="86"/>
              <w:contextualSpacing/>
              <w:jc w:val="center"/>
              <w:rPr>
                <w:rFonts w:ascii="Times New Roman" w:hAnsi="Times New Roman" w:cs="Times New Roman"/>
                <w:sz w:val="26"/>
                <w:szCs w:val="26"/>
                <w:u w:val="single"/>
                <w:lang w:val="es-ES" w:eastAsia="zh-CN"/>
              </w:rPr>
            </w:pPr>
            <w:r>
              <w:rPr>
                <w:rFonts w:ascii="Times New Roman" w:hAnsi="Times New Roman" w:cs="Times New Roman"/>
                <w:sz w:val="26"/>
                <w:szCs w:val="26"/>
                <w:u w:val="single"/>
                <w:lang w:val="es-ES"/>
              </w:rPr>
              <w:t>CHỦ ĐẦU TƯ</w:t>
            </w:r>
          </w:p>
          <w:p w:rsidR="00E7377C" w:rsidRDefault="00E7377C" w:rsidP="00E7377C">
            <w:pPr>
              <w:keepNext/>
              <w:keepLines/>
              <w:ind w:right="86"/>
              <w:contextualSpacing/>
              <w:jc w:val="center"/>
              <w:rPr>
                <w:rFonts w:ascii="Times New Roman" w:hAnsi="Times New Roman" w:cs="Times New Roman"/>
                <w:sz w:val="26"/>
                <w:szCs w:val="26"/>
                <w:lang w:val="es-ES"/>
              </w:rPr>
            </w:pPr>
          </w:p>
        </w:tc>
        <w:tc>
          <w:tcPr>
            <w:tcW w:w="4927" w:type="dxa"/>
          </w:tcPr>
          <w:p w:rsidR="00E7377C" w:rsidRPr="00A56305" w:rsidRDefault="00E7377C" w:rsidP="00E7377C">
            <w:pPr>
              <w:keepNext/>
              <w:keepLines/>
              <w:ind w:right="86"/>
              <w:contextualSpacing/>
              <w:jc w:val="center"/>
              <w:rPr>
                <w:rFonts w:ascii="Times New Roman" w:hAnsi="Times New Roman" w:cs="Times New Roman"/>
                <w:sz w:val="26"/>
                <w:szCs w:val="26"/>
                <w:u w:val="single"/>
                <w:lang w:val="es-ES" w:eastAsia="zh-CN"/>
              </w:rPr>
            </w:pPr>
            <w:r w:rsidRPr="00A56305">
              <w:rPr>
                <w:rFonts w:ascii="Times New Roman" w:hAnsi="Times New Roman" w:cs="Times New Roman"/>
                <w:sz w:val="26"/>
                <w:szCs w:val="26"/>
                <w:u w:val="single"/>
                <w:lang w:val="es-ES"/>
              </w:rPr>
              <w:t>ĐƠN VỊ KHẢO SÁT</w:t>
            </w:r>
          </w:p>
          <w:p w:rsidR="00E7377C" w:rsidRPr="00A56305" w:rsidRDefault="00E7377C" w:rsidP="00E7377C">
            <w:pPr>
              <w:keepNext/>
              <w:keepLines/>
              <w:ind w:right="86"/>
              <w:contextualSpacing/>
              <w:jc w:val="center"/>
              <w:rPr>
                <w:rFonts w:ascii="Times New Roman" w:hAnsi="Times New Roman" w:cs="Times New Roman"/>
                <w:sz w:val="26"/>
                <w:szCs w:val="26"/>
                <w:lang w:val="es-ES"/>
              </w:rPr>
            </w:pPr>
            <w:r w:rsidRPr="00A56305">
              <w:rPr>
                <w:rFonts w:ascii="Times New Roman" w:hAnsi="Times New Roman" w:cs="Times New Roman"/>
                <w:b/>
                <w:sz w:val="24"/>
                <w:szCs w:val="24"/>
                <w:lang w:val="es-ES"/>
              </w:rPr>
              <w:t>CÔNG TY TNHH KIỂM ĐỊNH XÂY DỰNG ĐẠI MINH 79</w:t>
            </w:r>
          </w:p>
          <w:p w:rsidR="00E7377C" w:rsidRPr="00A56305" w:rsidRDefault="00E7377C" w:rsidP="00E7377C">
            <w:pPr>
              <w:keepNext/>
              <w:keepLines/>
              <w:ind w:right="86"/>
              <w:contextualSpacing/>
              <w:jc w:val="center"/>
              <w:rPr>
                <w:rFonts w:ascii="Times New Roman" w:hAnsi="Times New Roman" w:cs="Times New Roman"/>
                <w:sz w:val="26"/>
                <w:szCs w:val="26"/>
                <w:lang w:val="es-ES"/>
              </w:rPr>
            </w:pPr>
          </w:p>
          <w:p w:rsidR="00E7377C" w:rsidRPr="00A56305" w:rsidRDefault="00E7377C" w:rsidP="00E7377C">
            <w:pPr>
              <w:keepNext/>
              <w:keepLines/>
              <w:ind w:right="86"/>
              <w:contextualSpacing/>
              <w:jc w:val="center"/>
              <w:rPr>
                <w:rFonts w:ascii="Times New Roman" w:hAnsi="Times New Roman" w:cs="Times New Roman"/>
                <w:sz w:val="26"/>
                <w:szCs w:val="26"/>
                <w:lang w:val="es-ES"/>
              </w:rPr>
            </w:pPr>
          </w:p>
          <w:p w:rsidR="00E7377C" w:rsidRPr="00A56305" w:rsidRDefault="00E7377C" w:rsidP="00E7377C">
            <w:pPr>
              <w:keepNext/>
              <w:keepLines/>
              <w:ind w:right="86"/>
              <w:contextualSpacing/>
              <w:jc w:val="center"/>
              <w:rPr>
                <w:rFonts w:ascii="Times New Roman" w:hAnsi="Times New Roman" w:cs="Times New Roman"/>
                <w:sz w:val="26"/>
                <w:szCs w:val="26"/>
                <w:lang w:val="es-ES"/>
              </w:rPr>
            </w:pPr>
          </w:p>
          <w:p w:rsidR="00E7377C" w:rsidRPr="00A56305" w:rsidRDefault="00E7377C" w:rsidP="00E7377C">
            <w:pPr>
              <w:keepNext/>
              <w:keepLines/>
              <w:ind w:right="86"/>
              <w:contextualSpacing/>
              <w:jc w:val="center"/>
              <w:rPr>
                <w:rFonts w:ascii="Times New Roman" w:hAnsi="Times New Roman" w:cs="Times New Roman"/>
                <w:sz w:val="26"/>
                <w:szCs w:val="26"/>
                <w:lang w:val="es-ES"/>
              </w:rPr>
            </w:pPr>
          </w:p>
          <w:p w:rsidR="00E7377C" w:rsidRPr="00A56305" w:rsidRDefault="00E7377C" w:rsidP="00E7377C">
            <w:pPr>
              <w:keepNext/>
              <w:keepLines/>
              <w:ind w:right="86"/>
              <w:contextualSpacing/>
              <w:jc w:val="center"/>
              <w:rPr>
                <w:rFonts w:ascii="Times New Roman" w:hAnsi="Times New Roman" w:cs="Times New Roman"/>
                <w:sz w:val="26"/>
                <w:szCs w:val="26"/>
                <w:lang w:val="es-ES"/>
              </w:rPr>
            </w:pPr>
          </w:p>
          <w:p w:rsidR="00E7377C" w:rsidRPr="00A56305" w:rsidRDefault="00E7377C" w:rsidP="00E7377C">
            <w:pPr>
              <w:keepNext/>
              <w:keepLines/>
              <w:ind w:right="86"/>
              <w:contextualSpacing/>
              <w:jc w:val="center"/>
              <w:rPr>
                <w:rFonts w:ascii="Times New Roman" w:hAnsi="Times New Roman" w:cs="Times New Roman"/>
                <w:sz w:val="26"/>
                <w:szCs w:val="26"/>
                <w:lang w:val="es-ES"/>
              </w:rPr>
            </w:pPr>
          </w:p>
          <w:p w:rsidR="00E7377C" w:rsidRPr="00A56305" w:rsidRDefault="00E7377C" w:rsidP="00E7377C">
            <w:pPr>
              <w:keepNext/>
              <w:keepLines/>
              <w:ind w:right="86"/>
              <w:contextualSpacing/>
              <w:jc w:val="center"/>
              <w:rPr>
                <w:rFonts w:ascii="Times New Roman" w:hAnsi="Times New Roman" w:cs="Times New Roman"/>
                <w:sz w:val="26"/>
                <w:szCs w:val="26"/>
                <w:lang w:val="es-ES"/>
              </w:rPr>
            </w:pPr>
          </w:p>
          <w:p w:rsidR="00E7377C" w:rsidRPr="00A56305" w:rsidRDefault="00E7377C" w:rsidP="00E7377C">
            <w:pPr>
              <w:keepNext/>
              <w:keepLines/>
              <w:ind w:right="86"/>
              <w:contextualSpacing/>
              <w:jc w:val="center"/>
              <w:rPr>
                <w:rFonts w:ascii="Times New Roman" w:hAnsi="Times New Roman" w:cs="Times New Roman"/>
                <w:sz w:val="26"/>
                <w:szCs w:val="26"/>
                <w:u w:val="single"/>
                <w:lang w:val="es-ES"/>
              </w:rPr>
            </w:pPr>
          </w:p>
        </w:tc>
      </w:tr>
    </w:tbl>
    <w:p w:rsidR="00E7377C" w:rsidRPr="00E7377C" w:rsidRDefault="00E7377C" w:rsidP="00E7377C">
      <w:pPr>
        <w:spacing w:after="0"/>
        <w:jc w:val="center"/>
        <w:rPr>
          <w:rFonts w:ascii="Times New Roman" w:hAnsi="Times New Roman"/>
          <w:b/>
          <w:sz w:val="28"/>
          <w:szCs w:val="28"/>
          <w:u w:val="single"/>
        </w:rPr>
      </w:pPr>
    </w:p>
    <w:p w:rsidR="00E7377C" w:rsidRPr="009B2E3F" w:rsidRDefault="00E7377C" w:rsidP="006F0CC6">
      <w:pPr>
        <w:keepNext/>
        <w:keepLines/>
        <w:tabs>
          <w:tab w:val="left" w:pos="6345"/>
        </w:tabs>
        <w:ind w:right="90"/>
        <w:contextualSpacing/>
        <w:rPr>
          <w:rFonts w:ascii="Times New Roman" w:hAnsi="Times New Roman" w:cs="Times New Roman"/>
          <w:sz w:val="26"/>
          <w:szCs w:val="26"/>
          <w:lang w:val="es-ES"/>
        </w:rPr>
      </w:pPr>
    </w:p>
    <w:p w:rsidR="00A9792B" w:rsidRPr="009B2E3F" w:rsidRDefault="00A9792B" w:rsidP="006F0CC6">
      <w:pPr>
        <w:keepNext/>
        <w:keepLines/>
        <w:tabs>
          <w:tab w:val="left" w:pos="6345"/>
        </w:tabs>
        <w:ind w:right="90"/>
        <w:contextualSpacing/>
        <w:rPr>
          <w:rFonts w:ascii="Times New Roman" w:hAnsi="Times New Roman" w:cs="Times New Roman"/>
          <w:sz w:val="26"/>
          <w:szCs w:val="26"/>
          <w:lang w:val="es-ES"/>
        </w:rPr>
      </w:pPr>
    </w:p>
    <w:p w:rsidR="007C5390" w:rsidRDefault="007C5390">
      <w:pPr>
        <w:rPr>
          <w:rFonts w:ascii="Times New Roman" w:hAnsi="Times New Roman" w:cs="Times New Roman"/>
          <w:b/>
          <w:sz w:val="32"/>
          <w:szCs w:val="32"/>
        </w:rPr>
      </w:pPr>
      <w:r>
        <w:rPr>
          <w:rFonts w:ascii="Times New Roman" w:hAnsi="Times New Roman" w:cs="Times New Roman"/>
          <w:b/>
          <w:sz w:val="32"/>
          <w:szCs w:val="32"/>
        </w:rPr>
        <w:br w:type="page"/>
      </w:r>
    </w:p>
    <w:p w:rsidR="001B119D" w:rsidRPr="00DD01E8" w:rsidRDefault="0002199B" w:rsidP="00F50CBA">
      <w:pPr>
        <w:keepNext/>
        <w:keepLines/>
        <w:tabs>
          <w:tab w:val="left" w:pos="6345"/>
        </w:tabs>
        <w:ind w:right="90"/>
        <w:contextualSpacing/>
        <w:jc w:val="center"/>
        <w:rPr>
          <w:rFonts w:ascii="Times New Roman" w:hAnsi="Times New Roman" w:cs="Times New Roman"/>
          <w:b/>
          <w:sz w:val="32"/>
          <w:szCs w:val="32"/>
          <w:lang w:eastAsia="ja-JP"/>
        </w:rPr>
      </w:pPr>
      <w:r w:rsidRPr="00DD01E8">
        <w:rPr>
          <w:rFonts w:ascii="Times New Roman" w:hAnsi="Times New Roman" w:cs="Times New Roman"/>
          <w:b/>
          <w:sz w:val="32"/>
          <w:szCs w:val="32"/>
        </w:rPr>
        <w:lastRenderedPageBreak/>
        <w:t>MỤC LỤC</w:t>
      </w:r>
    </w:p>
    <w:sdt>
      <w:sdtPr>
        <w:rPr>
          <w:rFonts w:asciiTheme="minorHAnsi" w:eastAsiaTheme="minorHAnsi" w:hAnsiTheme="minorHAnsi" w:cstheme="minorBidi"/>
          <w:b w:val="0"/>
          <w:bCs w:val="0"/>
          <w:color w:val="auto"/>
          <w:sz w:val="22"/>
          <w:szCs w:val="22"/>
          <w:lang w:eastAsia="en-US"/>
        </w:rPr>
        <w:id w:val="-61880406"/>
        <w:docPartObj>
          <w:docPartGallery w:val="Table of Contents"/>
          <w:docPartUnique/>
        </w:docPartObj>
      </w:sdtPr>
      <w:sdtEndPr>
        <w:rPr>
          <w:noProof/>
        </w:rPr>
      </w:sdtEndPr>
      <w:sdtContent>
        <w:p w:rsidR="00E375A7" w:rsidRDefault="00E375A7" w:rsidP="00166430">
          <w:pPr>
            <w:pStyle w:val="TOCHeading"/>
            <w:spacing w:before="0" w:line="360" w:lineRule="auto"/>
          </w:pPr>
        </w:p>
        <w:p w:rsidR="00166430" w:rsidRDefault="00E375A7" w:rsidP="00166430">
          <w:pPr>
            <w:pStyle w:val="TOC1"/>
            <w:spacing w:before="0" w:after="0" w:line="360" w:lineRule="auto"/>
            <w:rPr>
              <w:rFonts w:asciiTheme="minorHAnsi" w:eastAsiaTheme="minorEastAsia" w:hAnsiTheme="minorHAnsi" w:cstheme="minorBidi"/>
              <w:b w:val="0"/>
              <w:bCs w:val="0"/>
              <w:caps w:val="0"/>
              <w:noProof/>
              <w:sz w:val="22"/>
              <w:szCs w:val="22"/>
            </w:rPr>
          </w:pPr>
          <w:r w:rsidRPr="00E375A7">
            <w:rPr>
              <w:rFonts w:cs="Times New Roman"/>
              <w:szCs w:val="26"/>
            </w:rPr>
            <w:fldChar w:fldCharType="begin"/>
          </w:r>
          <w:r w:rsidRPr="00E375A7">
            <w:rPr>
              <w:rFonts w:cs="Times New Roman"/>
              <w:szCs w:val="26"/>
            </w:rPr>
            <w:instrText xml:space="preserve"> TOC \o "1-3" \h \z \u </w:instrText>
          </w:r>
          <w:r w:rsidRPr="00E375A7">
            <w:rPr>
              <w:rFonts w:cs="Times New Roman"/>
              <w:szCs w:val="26"/>
            </w:rPr>
            <w:fldChar w:fldCharType="separate"/>
          </w:r>
          <w:hyperlink w:anchor="_Toc77496395" w:history="1">
            <w:r w:rsidR="00166430" w:rsidRPr="00AD3189">
              <w:rPr>
                <w:rStyle w:val="Hyperlink"/>
                <w:rFonts w:cs="Times New Roman"/>
                <w:noProof/>
              </w:rPr>
              <w:t>MỞ ĐẦU</w:t>
            </w:r>
            <w:r w:rsidR="00166430">
              <w:rPr>
                <w:noProof/>
                <w:webHidden/>
              </w:rPr>
              <w:tab/>
            </w:r>
            <w:r w:rsidR="00166430">
              <w:rPr>
                <w:noProof/>
                <w:webHidden/>
              </w:rPr>
              <w:fldChar w:fldCharType="begin"/>
            </w:r>
            <w:r w:rsidR="00166430">
              <w:rPr>
                <w:noProof/>
                <w:webHidden/>
              </w:rPr>
              <w:instrText xml:space="preserve"> PAGEREF _Toc77496395 \h </w:instrText>
            </w:r>
            <w:r w:rsidR="00166430">
              <w:rPr>
                <w:noProof/>
                <w:webHidden/>
              </w:rPr>
            </w:r>
            <w:r w:rsidR="00166430">
              <w:rPr>
                <w:noProof/>
                <w:webHidden/>
              </w:rPr>
              <w:fldChar w:fldCharType="separate"/>
            </w:r>
            <w:r w:rsidR="00371B9F">
              <w:rPr>
                <w:noProof/>
                <w:webHidden/>
              </w:rPr>
              <w:t>1</w:t>
            </w:r>
            <w:r w:rsidR="00166430">
              <w:rPr>
                <w:noProof/>
                <w:webHidden/>
              </w:rPr>
              <w:fldChar w:fldCharType="end"/>
            </w:r>
          </w:hyperlink>
        </w:p>
        <w:p w:rsidR="00166430" w:rsidRDefault="00D50FE1" w:rsidP="00166430">
          <w:pPr>
            <w:pStyle w:val="TOC1"/>
            <w:spacing w:before="0" w:after="0" w:line="360" w:lineRule="auto"/>
            <w:rPr>
              <w:rFonts w:asciiTheme="minorHAnsi" w:eastAsiaTheme="minorEastAsia" w:hAnsiTheme="minorHAnsi" w:cstheme="minorBidi"/>
              <w:b w:val="0"/>
              <w:bCs w:val="0"/>
              <w:caps w:val="0"/>
              <w:noProof/>
              <w:sz w:val="22"/>
              <w:szCs w:val="22"/>
            </w:rPr>
          </w:pPr>
          <w:hyperlink w:anchor="_Toc77496396" w:history="1">
            <w:r w:rsidR="00166430" w:rsidRPr="00AD3189">
              <w:rPr>
                <w:rStyle w:val="Hyperlink"/>
                <w:rFonts w:cs="Times New Roman"/>
                <w:noProof/>
                <w:lang w:val="nl-NL"/>
              </w:rPr>
              <w:t>1. CÁC CĂN CỨ THỰC HIỆN KHẢO SÁT</w:t>
            </w:r>
            <w:r w:rsidR="00166430">
              <w:rPr>
                <w:noProof/>
                <w:webHidden/>
              </w:rPr>
              <w:tab/>
            </w:r>
            <w:r w:rsidR="00166430">
              <w:rPr>
                <w:noProof/>
                <w:webHidden/>
              </w:rPr>
              <w:fldChar w:fldCharType="begin"/>
            </w:r>
            <w:r w:rsidR="00166430">
              <w:rPr>
                <w:noProof/>
                <w:webHidden/>
              </w:rPr>
              <w:instrText xml:space="preserve"> PAGEREF _Toc77496396 \h </w:instrText>
            </w:r>
            <w:r w:rsidR="00166430">
              <w:rPr>
                <w:noProof/>
                <w:webHidden/>
              </w:rPr>
            </w:r>
            <w:r w:rsidR="00166430">
              <w:rPr>
                <w:noProof/>
                <w:webHidden/>
              </w:rPr>
              <w:fldChar w:fldCharType="separate"/>
            </w:r>
            <w:r w:rsidR="00371B9F">
              <w:rPr>
                <w:noProof/>
                <w:webHidden/>
              </w:rPr>
              <w:t>1</w:t>
            </w:r>
            <w:r w:rsidR="00166430">
              <w:rPr>
                <w:noProof/>
                <w:webHidden/>
              </w:rPr>
              <w:fldChar w:fldCharType="end"/>
            </w:r>
          </w:hyperlink>
        </w:p>
        <w:p w:rsidR="00166430" w:rsidRDefault="00D50FE1" w:rsidP="00166430">
          <w:pPr>
            <w:pStyle w:val="TOC1"/>
            <w:spacing w:before="0" w:after="0" w:line="360" w:lineRule="auto"/>
            <w:rPr>
              <w:rFonts w:asciiTheme="minorHAnsi" w:eastAsiaTheme="minorEastAsia" w:hAnsiTheme="minorHAnsi" w:cstheme="minorBidi"/>
              <w:b w:val="0"/>
              <w:bCs w:val="0"/>
              <w:caps w:val="0"/>
              <w:noProof/>
              <w:sz w:val="22"/>
              <w:szCs w:val="22"/>
            </w:rPr>
          </w:pPr>
          <w:hyperlink w:anchor="_Toc77496397" w:history="1">
            <w:r w:rsidR="00166430" w:rsidRPr="00AD3189">
              <w:rPr>
                <w:rStyle w:val="Hyperlink"/>
                <w:rFonts w:cs="Times New Roman"/>
                <w:noProof/>
                <w:lang w:val="nl-NL"/>
              </w:rPr>
              <w:t>2. QUY TRÌNH VÀ PHƯƠNG PHÁP KHẢO SÁT</w:t>
            </w:r>
            <w:r w:rsidR="00166430">
              <w:rPr>
                <w:noProof/>
                <w:webHidden/>
              </w:rPr>
              <w:tab/>
            </w:r>
            <w:r w:rsidR="00166430">
              <w:rPr>
                <w:noProof/>
                <w:webHidden/>
              </w:rPr>
              <w:fldChar w:fldCharType="begin"/>
            </w:r>
            <w:r w:rsidR="00166430">
              <w:rPr>
                <w:noProof/>
                <w:webHidden/>
              </w:rPr>
              <w:instrText xml:space="preserve"> PAGEREF _Toc77496397 \h </w:instrText>
            </w:r>
            <w:r w:rsidR="00166430">
              <w:rPr>
                <w:noProof/>
                <w:webHidden/>
              </w:rPr>
            </w:r>
            <w:r w:rsidR="00166430">
              <w:rPr>
                <w:noProof/>
                <w:webHidden/>
              </w:rPr>
              <w:fldChar w:fldCharType="separate"/>
            </w:r>
            <w:r w:rsidR="00371B9F">
              <w:rPr>
                <w:noProof/>
                <w:webHidden/>
              </w:rPr>
              <w:t>3</w:t>
            </w:r>
            <w:r w:rsidR="00166430">
              <w:rPr>
                <w:noProof/>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398" w:history="1">
            <w:r w:rsidR="00166430" w:rsidRPr="00AD3189">
              <w:rPr>
                <w:rStyle w:val="Hyperlink"/>
              </w:rPr>
              <w:t>2.1 Công tác xác định vị trí hố khoan</w:t>
            </w:r>
            <w:r w:rsidR="00166430">
              <w:rPr>
                <w:webHidden/>
              </w:rPr>
              <w:tab/>
            </w:r>
            <w:r w:rsidR="00166430">
              <w:rPr>
                <w:webHidden/>
              </w:rPr>
              <w:fldChar w:fldCharType="begin"/>
            </w:r>
            <w:r w:rsidR="00166430">
              <w:rPr>
                <w:webHidden/>
              </w:rPr>
              <w:instrText xml:space="preserve"> PAGEREF _Toc77496398 \h </w:instrText>
            </w:r>
            <w:r w:rsidR="00166430">
              <w:rPr>
                <w:webHidden/>
              </w:rPr>
            </w:r>
            <w:r w:rsidR="00166430">
              <w:rPr>
                <w:webHidden/>
              </w:rPr>
              <w:fldChar w:fldCharType="separate"/>
            </w:r>
            <w:r w:rsidR="00371B9F">
              <w:rPr>
                <w:webHidden/>
              </w:rPr>
              <w:t>3</w:t>
            </w:r>
            <w:r w:rsidR="00166430">
              <w:rPr>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399" w:history="1">
            <w:r w:rsidR="00166430" w:rsidRPr="00AD3189">
              <w:rPr>
                <w:rStyle w:val="Hyperlink"/>
              </w:rPr>
              <w:t>2.2  Công tác khoan lấy mẫu</w:t>
            </w:r>
            <w:r w:rsidR="00166430">
              <w:rPr>
                <w:webHidden/>
              </w:rPr>
              <w:tab/>
            </w:r>
            <w:r w:rsidR="00166430">
              <w:rPr>
                <w:webHidden/>
              </w:rPr>
              <w:fldChar w:fldCharType="begin"/>
            </w:r>
            <w:r w:rsidR="00166430">
              <w:rPr>
                <w:webHidden/>
              </w:rPr>
              <w:instrText xml:space="preserve"> PAGEREF _Toc77496399 \h </w:instrText>
            </w:r>
            <w:r w:rsidR="00166430">
              <w:rPr>
                <w:webHidden/>
              </w:rPr>
            </w:r>
            <w:r w:rsidR="00166430">
              <w:rPr>
                <w:webHidden/>
              </w:rPr>
              <w:fldChar w:fldCharType="separate"/>
            </w:r>
            <w:r w:rsidR="00371B9F">
              <w:rPr>
                <w:webHidden/>
              </w:rPr>
              <w:t>4</w:t>
            </w:r>
            <w:r w:rsidR="00166430">
              <w:rPr>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00" w:history="1">
            <w:r w:rsidR="00166430" w:rsidRPr="00AD3189">
              <w:rPr>
                <w:rStyle w:val="Hyperlink"/>
              </w:rPr>
              <w:t>2.3 Công tác lấy mẫu đất</w:t>
            </w:r>
            <w:r w:rsidR="00166430">
              <w:rPr>
                <w:webHidden/>
              </w:rPr>
              <w:tab/>
            </w:r>
            <w:r w:rsidR="00166430">
              <w:rPr>
                <w:webHidden/>
              </w:rPr>
              <w:fldChar w:fldCharType="begin"/>
            </w:r>
            <w:r w:rsidR="00166430">
              <w:rPr>
                <w:webHidden/>
              </w:rPr>
              <w:instrText xml:space="preserve"> PAGEREF _Toc77496400 \h </w:instrText>
            </w:r>
            <w:r w:rsidR="00166430">
              <w:rPr>
                <w:webHidden/>
              </w:rPr>
            </w:r>
            <w:r w:rsidR="00166430">
              <w:rPr>
                <w:webHidden/>
              </w:rPr>
              <w:fldChar w:fldCharType="separate"/>
            </w:r>
            <w:r w:rsidR="00371B9F">
              <w:rPr>
                <w:webHidden/>
              </w:rPr>
              <w:t>5</w:t>
            </w:r>
            <w:r w:rsidR="00166430">
              <w:rPr>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01" w:history="1">
            <w:r w:rsidR="00166430" w:rsidRPr="00AD3189">
              <w:rPr>
                <w:rStyle w:val="Hyperlink"/>
              </w:rPr>
              <w:t>2.4. Công tác thí nghiệm xuyên tiêu chuẩn SPT</w:t>
            </w:r>
            <w:r w:rsidR="00166430">
              <w:rPr>
                <w:webHidden/>
              </w:rPr>
              <w:tab/>
            </w:r>
            <w:r w:rsidR="00166430">
              <w:rPr>
                <w:webHidden/>
              </w:rPr>
              <w:fldChar w:fldCharType="begin"/>
            </w:r>
            <w:r w:rsidR="00166430">
              <w:rPr>
                <w:webHidden/>
              </w:rPr>
              <w:instrText xml:space="preserve"> PAGEREF _Toc77496401 \h </w:instrText>
            </w:r>
            <w:r w:rsidR="00166430">
              <w:rPr>
                <w:webHidden/>
              </w:rPr>
            </w:r>
            <w:r w:rsidR="00166430">
              <w:rPr>
                <w:webHidden/>
              </w:rPr>
              <w:fldChar w:fldCharType="separate"/>
            </w:r>
            <w:r w:rsidR="00371B9F">
              <w:rPr>
                <w:webHidden/>
              </w:rPr>
              <w:t>6</w:t>
            </w:r>
            <w:r w:rsidR="00166430">
              <w:rPr>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02" w:history="1">
            <w:r w:rsidR="00166430" w:rsidRPr="00AD3189">
              <w:rPr>
                <w:rStyle w:val="Hyperlink"/>
              </w:rPr>
              <w:t>2.5  Công tác xác định mực nước ổn định trong hố khoan</w:t>
            </w:r>
            <w:r w:rsidR="00166430">
              <w:rPr>
                <w:webHidden/>
              </w:rPr>
              <w:tab/>
            </w:r>
            <w:r w:rsidR="00166430">
              <w:rPr>
                <w:webHidden/>
              </w:rPr>
              <w:fldChar w:fldCharType="begin"/>
            </w:r>
            <w:r w:rsidR="00166430">
              <w:rPr>
                <w:webHidden/>
              </w:rPr>
              <w:instrText xml:space="preserve"> PAGEREF _Toc77496402 \h </w:instrText>
            </w:r>
            <w:r w:rsidR="00166430">
              <w:rPr>
                <w:webHidden/>
              </w:rPr>
            </w:r>
            <w:r w:rsidR="00166430">
              <w:rPr>
                <w:webHidden/>
              </w:rPr>
              <w:fldChar w:fldCharType="separate"/>
            </w:r>
            <w:r w:rsidR="00371B9F">
              <w:rPr>
                <w:webHidden/>
              </w:rPr>
              <w:t>7</w:t>
            </w:r>
            <w:r w:rsidR="00166430">
              <w:rPr>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03" w:history="1">
            <w:r w:rsidR="00166430" w:rsidRPr="00AD3189">
              <w:rPr>
                <w:rStyle w:val="Hyperlink"/>
              </w:rPr>
              <w:t>2.6  Công tác thí nghiệm trong phòng</w:t>
            </w:r>
            <w:r w:rsidR="00166430">
              <w:rPr>
                <w:webHidden/>
              </w:rPr>
              <w:tab/>
            </w:r>
            <w:r w:rsidR="00166430">
              <w:rPr>
                <w:webHidden/>
              </w:rPr>
              <w:fldChar w:fldCharType="begin"/>
            </w:r>
            <w:r w:rsidR="00166430">
              <w:rPr>
                <w:webHidden/>
              </w:rPr>
              <w:instrText xml:space="preserve"> PAGEREF _Toc77496403 \h </w:instrText>
            </w:r>
            <w:r w:rsidR="00166430">
              <w:rPr>
                <w:webHidden/>
              </w:rPr>
            </w:r>
            <w:r w:rsidR="00166430">
              <w:rPr>
                <w:webHidden/>
              </w:rPr>
              <w:fldChar w:fldCharType="separate"/>
            </w:r>
            <w:r w:rsidR="00371B9F">
              <w:rPr>
                <w:webHidden/>
              </w:rPr>
              <w:t>8</w:t>
            </w:r>
            <w:r w:rsidR="00166430">
              <w:rPr>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04" w:history="1">
            <w:r w:rsidR="00166430" w:rsidRPr="00AD3189">
              <w:rPr>
                <w:rStyle w:val="Hyperlink"/>
              </w:rPr>
              <w:t>2.7 Công tác chỉnh lý số liệu và lập báo cáo kỹ thuật</w:t>
            </w:r>
            <w:r w:rsidR="00166430">
              <w:rPr>
                <w:webHidden/>
              </w:rPr>
              <w:tab/>
            </w:r>
            <w:r w:rsidR="00166430">
              <w:rPr>
                <w:webHidden/>
              </w:rPr>
              <w:fldChar w:fldCharType="begin"/>
            </w:r>
            <w:r w:rsidR="00166430">
              <w:rPr>
                <w:webHidden/>
              </w:rPr>
              <w:instrText xml:space="preserve"> PAGEREF _Toc77496404 \h </w:instrText>
            </w:r>
            <w:r w:rsidR="00166430">
              <w:rPr>
                <w:webHidden/>
              </w:rPr>
            </w:r>
            <w:r w:rsidR="00166430">
              <w:rPr>
                <w:webHidden/>
              </w:rPr>
              <w:fldChar w:fldCharType="separate"/>
            </w:r>
            <w:r w:rsidR="00371B9F">
              <w:rPr>
                <w:webHidden/>
              </w:rPr>
              <w:t>9</w:t>
            </w:r>
            <w:r w:rsidR="00166430">
              <w:rPr>
                <w:webHidden/>
              </w:rPr>
              <w:fldChar w:fldCharType="end"/>
            </w:r>
          </w:hyperlink>
        </w:p>
        <w:p w:rsidR="00166430" w:rsidRDefault="00D50FE1" w:rsidP="00166430">
          <w:pPr>
            <w:pStyle w:val="TOC1"/>
            <w:spacing w:before="0" w:after="0" w:line="360" w:lineRule="auto"/>
            <w:rPr>
              <w:rFonts w:asciiTheme="minorHAnsi" w:eastAsiaTheme="minorEastAsia" w:hAnsiTheme="minorHAnsi" w:cstheme="minorBidi"/>
              <w:b w:val="0"/>
              <w:bCs w:val="0"/>
              <w:caps w:val="0"/>
              <w:noProof/>
              <w:sz w:val="22"/>
              <w:szCs w:val="22"/>
            </w:rPr>
          </w:pPr>
          <w:hyperlink w:anchor="_Toc77496405" w:history="1">
            <w:r w:rsidR="00166430" w:rsidRPr="00AD3189">
              <w:rPr>
                <w:rStyle w:val="Hyperlink"/>
                <w:rFonts w:cs="Times New Roman"/>
                <w:noProof/>
                <w:lang w:val="nl-NL"/>
              </w:rPr>
              <w:t>3. KHÁI QUÁT VỀ VỊ TRÍ ĐIỀU KIỆN TỰ NHIÊN CỦA KHU VỰC KHẢO SÁT XÂY DỰNG, ĐẶC ĐIỂM, QUY MÔ, TÍNH CHẤT CÔNG TRÌNH</w:t>
            </w:r>
            <w:r w:rsidR="00166430">
              <w:rPr>
                <w:noProof/>
                <w:webHidden/>
              </w:rPr>
              <w:tab/>
            </w:r>
            <w:r w:rsidR="00166430">
              <w:rPr>
                <w:noProof/>
                <w:webHidden/>
              </w:rPr>
              <w:fldChar w:fldCharType="begin"/>
            </w:r>
            <w:r w:rsidR="00166430">
              <w:rPr>
                <w:noProof/>
                <w:webHidden/>
              </w:rPr>
              <w:instrText xml:space="preserve"> PAGEREF _Toc77496405 \h </w:instrText>
            </w:r>
            <w:r w:rsidR="00166430">
              <w:rPr>
                <w:noProof/>
                <w:webHidden/>
              </w:rPr>
            </w:r>
            <w:r w:rsidR="00166430">
              <w:rPr>
                <w:noProof/>
                <w:webHidden/>
              </w:rPr>
              <w:fldChar w:fldCharType="separate"/>
            </w:r>
            <w:r w:rsidR="00371B9F">
              <w:rPr>
                <w:noProof/>
                <w:webHidden/>
              </w:rPr>
              <w:t>11</w:t>
            </w:r>
            <w:r w:rsidR="00166430">
              <w:rPr>
                <w:noProof/>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06" w:history="1">
            <w:r w:rsidR="00166430" w:rsidRPr="00AD3189">
              <w:rPr>
                <w:rStyle w:val="Hyperlink"/>
                <w:lang w:val="nl-NL"/>
              </w:rPr>
              <w:t>3.1 Vị trí</w:t>
            </w:r>
            <w:r w:rsidR="00166430">
              <w:rPr>
                <w:webHidden/>
              </w:rPr>
              <w:tab/>
            </w:r>
            <w:r w:rsidR="00166430">
              <w:rPr>
                <w:webHidden/>
              </w:rPr>
              <w:fldChar w:fldCharType="begin"/>
            </w:r>
            <w:r w:rsidR="00166430">
              <w:rPr>
                <w:webHidden/>
              </w:rPr>
              <w:instrText xml:space="preserve"> PAGEREF _Toc77496406 \h </w:instrText>
            </w:r>
            <w:r w:rsidR="00166430">
              <w:rPr>
                <w:webHidden/>
              </w:rPr>
            </w:r>
            <w:r w:rsidR="00166430">
              <w:rPr>
                <w:webHidden/>
              </w:rPr>
              <w:fldChar w:fldCharType="separate"/>
            </w:r>
            <w:r w:rsidR="00371B9F">
              <w:rPr>
                <w:webHidden/>
              </w:rPr>
              <w:t>11</w:t>
            </w:r>
            <w:r w:rsidR="00166430">
              <w:rPr>
                <w:webHidden/>
              </w:rPr>
              <w:fldChar w:fldCharType="end"/>
            </w:r>
          </w:hyperlink>
        </w:p>
        <w:p w:rsidR="00166430" w:rsidRPr="00166430" w:rsidRDefault="00D50FE1" w:rsidP="00166430">
          <w:pPr>
            <w:pStyle w:val="TOC2"/>
            <w:rPr>
              <w:rFonts w:asciiTheme="minorHAnsi" w:eastAsiaTheme="minorEastAsia" w:hAnsiTheme="minorHAnsi" w:cstheme="minorBidi"/>
              <w:sz w:val="22"/>
              <w:szCs w:val="22"/>
            </w:rPr>
          </w:pPr>
          <w:hyperlink w:anchor="_Toc77496407" w:history="1">
            <w:r w:rsidR="00166430" w:rsidRPr="00166430">
              <w:rPr>
                <w:rStyle w:val="Hyperlink"/>
                <w:i/>
                <w:lang w:val="nl-NL"/>
              </w:rPr>
              <w:t xml:space="preserve">3.2 </w:t>
            </w:r>
            <w:r w:rsidR="00166430" w:rsidRPr="00166430">
              <w:rPr>
                <w:rStyle w:val="Hyperlink"/>
                <w:lang w:val="nl-NL"/>
              </w:rPr>
              <w:t>Điều kiện tự nhiên</w:t>
            </w:r>
            <w:r w:rsidR="00166430" w:rsidRPr="00166430">
              <w:rPr>
                <w:webHidden/>
              </w:rPr>
              <w:tab/>
            </w:r>
            <w:r w:rsidR="00166430" w:rsidRPr="00166430">
              <w:rPr>
                <w:webHidden/>
              </w:rPr>
              <w:fldChar w:fldCharType="begin"/>
            </w:r>
            <w:r w:rsidR="00166430" w:rsidRPr="00166430">
              <w:rPr>
                <w:webHidden/>
              </w:rPr>
              <w:instrText xml:space="preserve"> PAGEREF _Toc77496407 \h </w:instrText>
            </w:r>
            <w:r w:rsidR="00166430" w:rsidRPr="00166430">
              <w:rPr>
                <w:webHidden/>
              </w:rPr>
            </w:r>
            <w:r w:rsidR="00166430" w:rsidRPr="00166430">
              <w:rPr>
                <w:webHidden/>
              </w:rPr>
              <w:fldChar w:fldCharType="separate"/>
            </w:r>
            <w:r w:rsidR="00371B9F">
              <w:rPr>
                <w:webHidden/>
              </w:rPr>
              <w:t>11</w:t>
            </w:r>
            <w:r w:rsidR="00166430" w:rsidRPr="00166430">
              <w:rPr>
                <w:webHidden/>
              </w:rPr>
              <w:fldChar w:fldCharType="end"/>
            </w:r>
          </w:hyperlink>
        </w:p>
        <w:p w:rsidR="00166430" w:rsidRPr="00166430" w:rsidRDefault="00D50FE1" w:rsidP="00166430">
          <w:pPr>
            <w:pStyle w:val="TOC2"/>
            <w:rPr>
              <w:rFonts w:asciiTheme="minorHAnsi" w:eastAsiaTheme="minorEastAsia" w:hAnsiTheme="minorHAnsi" w:cstheme="minorBidi"/>
              <w:sz w:val="22"/>
              <w:szCs w:val="22"/>
            </w:rPr>
          </w:pPr>
          <w:hyperlink w:anchor="_Toc77496408" w:history="1">
            <w:r w:rsidR="00166430" w:rsidRPr="00166430">
              <w:rPr>
                <w:rStyle w:val="Hyperlink"/>
                <w:lang w:val="nl-NL"/>
              </w:rPr>
              <w:t>3.3 Đặc điểm quy mô, tính chất công trình</w:t>
            </w:r>
            <w:r w:rsidR="00166430" w:rsidRPr="00166430">
              <w:rPr>
                <w:webHidden/>
              </w:rPr>
              <w:tab/>
            </w:r>
            <w:r w:rsidR="00166430" w:rsidRPr="00166430">
              <w:rPr>
                <w:webHidden/>
              </w:rPr>
              <w:fldChar w:fldCharType="begin"/>
            </w:r>
            <w:r w:rsidR="00166430" w:rsidRPr="00166430">
              <w:rPr>
                <w:webHidden/>
              </w:rPr>
              <w:instrText xml:space="preserve"> PAGEREF _Toc77496408 \h </w:instrText>
            </w:r>
            <w:r w:rsidR="00166430" w:rsidRPr="00166430">
              <w:rPr>
                <w:webHidden/>
              </w:rPr>
            </w:r>
            <w:r w:rsidR="00166430" w:rsidRPr="00166430">
              <w:rPr>
                <w:webHidden/>
              </w:rPr>
              <w:fldChar w:fldCharType="separate"/>
            </w:r>
            <w:r w:rsidR="00371B9F">
              <w:rPr>
                <w:webHidden/>
              </w:rPr>
              <w:t>12</w:t>
            </w:r>
            <w:r w:rsidR="00166430" w:rsidRPr="00166430">
              <w:rPr>
                <w:webHidden/>
              </w:rPr>
              <w:fldChar w:fldCharType="end"/>
            </w:r>
          </w:hyperlink>
        </w:p>
        <w:p w:rsidR="00166430" w:rsidRDefault="00D50FE1" w:rsidP="00166430">
          <w:pPr>
            <w:pStyle w:val="TOC1"/>
            <w:spacing w:before="0" w:after="0" w:line="360" w:lineRule="auto"/>
            <w:rPr>
              <w:rFonts w:asciiTheme="minorHAnsi" w:eastAsiaTheme="minorEastAsia" w:hAnsiTheme="minorHAnsi" w:cstheme="minorBidi"/>
              <w:b w:val="0"/>
              <w:bCs w:val="0"/>
              <w:caps w:val="0"/>
              <w:noProof/>
              <w:sz w:val="22"/>
              <w:szCs w:val="22"/>
            </w:rPr>
          </w:pPr>
          <w:hyperlink w:anchor="_Toc77496409" w:history="1">
            <w:r w:rsidR="00166430" w:rsidRPr="00AD3189">
              <w:rPr>
                <w:rStyle w:val="Hyperlink"/>
                <w:noProof/>
                <w:lang w:val="nl-NL"/>
              </w:rPr>
              <w:t>4. KHỐI LƯỢNG KHẢO SÁT XÂY DỰNG</w:t>
            </w:r>
            <w:r w:rsidR="00166430">
              <w:rPr>
                <w:noProof/>
                <w:webHidden/>
              </w:rPr>
              <w:tab/>
            </w:r>
            <w:r w:rsidR="00166430">
              <w:rPr>
                <w:noProof/>
                <w:webHidden/>
              </w:rPr>
              <w:fldChar w:fldCharType="begin"/>
            </w:r>
            <w:r w:rsidR="00166430">
              <w:rPr>
                <w:noProof/>
                <w:webHidden/>
              </w:rPr>
              <w:instrText xml:space="preserve"> PAGEREF _Toc77496409 \h </w:instrText>
            </w:r>
            <w:r w:rsidR="00166430">
              <w:rPr>
                <w:noProof/>
                <w:webHidden/>
              </w:rPr>
            </w:r>
            <w:r w:rsidR="00166430">
              <w:rPr>
                <w:noProof/>
                <w:webHidden/>
              </w:rPr>
              <w:fldChar w:fldCharType="separate"/>
            </w:r>
            <w:r w:rsidR="00371B9F">
              <w:rPr>
                <w:noProof/>
                <w:webHidden/>
              </w:rPr>
              <w:t>12</w:t>
            </w:r>
            <w:r w:rsidR="00166430">
              <w:rPr>
                <w:noProof/>
                <w:webHidden/>
              </w:rPr>
              <w:fldChar w:fldCharType="end"/>
            </w:r>
          </w:hyperlink>
        </w:p>
        <w:p w:rsidR="00166430" w:rsidRDefault="00D50FE1" w:rsidP="00166430">
          <w:pPr>
            <w:pStyle w:val="TOC1"/>
            <w:spacing w:before="0" w:after="0" w:line="360" w:lineRule="auto"/>
            <w:rPr>
              <w:rFonts w:asciiTheme="minorHAnsi" w:eastAsiaTheme="minorEastAsia" w:hAnsiTheme="minorHAnsi" w:cstheme="minorBidi"/>
              <w:b w:val="0"/>
              <w:bCs w:val="0"/>
              <w:caps w:val="0"/>
              <w:noProof/>
              <w:sz w:val="22"/>
              <w:szCs w:val="22"/>
            </w:rPr>
          </w:pPr>
          <w:hyperlink w:anchor="_Toc77496410" w:history="1">
            <w:r w:rsidR="00166430" w:rsidRPr="00AD3189">
              <w:rPr>
                <w:rStyle w:val="Hyperlink"/>
                <w:rFonts w:cs="Times New Roman"/>
                <w:noProof/>
              </w:rPr>
              <w:t>5. KẾT QUẢ, SỐ LIỆU KHẢO SÁT XÂY DỰNG SAU THÍ NGHIỆM, PHÂN TÍCH</w:t>
            </w:r>
            <w:r w:rsidR="00166430">
              <w:rPr>
                <w:noProof/>
                <w:webHidden/>
              </w:rPr>
              <w:tab/>
            </w:r>
            <w:r w:rsidR="00166430">
              <w:rPr>
                <w:noProof/>
                <w:webHidden/>
              </w:rPr>
              <w:fldChar w:fldCharType="begin"/>
            </w:r>
            <w:r w:rsidR="00166430">
              <w:rPr>
                <w:noProof/>
                <w:webHidden/>
              </w:rPr>
              <w:instrText xml:space="preserve"> PAGEREF _Toc77496410 \h </w:instrText>
            </w:r>
            <w:r w:rsidR="00166430">
              <w:rPr>
                <w:noProof/>
                <w:webHidden/>
              </w:rPr>
            </w:r>
            <w:r w:rsidR="00166430">
              <w:rPr>
                <w:noProof/>
                <w:webHidden/>
              </w:rPr>
              <w:fldChar w:fldCharType="separate"/>
            </w:r>
            <w:r w:rsidR="00371B9F">
              <w:rPr>
                <w:noProof/>
                <w:webHidden/>
              </w:rPr>
              <w:t>13</w:t>
            </w:r>
            <w:r w:rsidR="00166430">
              <w:rPr>
                <w:noProof/>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11" w:history="1">
            <w:r w:rsidR="00166430" w:rsidRPr="00AD3189">
              <w:rPr>
                <w:rStyle w:val="Hyperlink"/>
              </w:rPr>
              <w:t>5.1 Điều kiện địa chất thủy văn</w:t>
            </w:r>
            <w:r w:rsidR="00166430">
              <w:rPr>
                <w:webHidden/>
              </w:rPr>
              <w:tab/>
            </w:r>
            <w:r w:rsidR="00166430">
              <w:rPr>
                <w:webHidden/>
              </w:rPr>
              <w:fldChar w:fldCharType="begin"/>
            </w:r>
            <w:r w:rsidR="00166430">
              <w:rPr>
                <w:webHidden/>
              </w:rPr>
              <w:instrText xml:space="preserve"> PAGEREF _Toc77496411 \h </w:instrText>
            </w:r>
            <w:r w:rsidR="00166430">
              <w:rPr>
                <w:webHidden/>
              </w:rPr>
            </w:r>
            <w:r w:rsidR="00166430">
              <w:rPr>
                <w:webHidden/>
              </w:rPr>
              <w:fldChar w:fldCharType="separate"/>
            </w:r>
            <w:r w:rsidR="00371B9F">
              <w:rPr>
                <w:webHidden/>
              </w:rPr>
              <w:t>13</w:t>
            </w:r>
            <w:r w:rsidR="00166430">
              <w:rPr>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12" w:history="1">
            <w:r w:rsidR="00166430" w:rsidRPr="00AD3189">
              <w:rPr>
                <w:rStyle w:val="Hyperlink"/>
              </w:rPr>
              <w:t>5.2 Điều kiện địa chất công trình động lực</w:t>
            </w:r>
            <w:r w:rsidR="00166430">
              <w:rPr>
                <w:webHidden/>
              </w:rPr>
              <w:tab/>
            </w:r>
            <w:r w:rsidR="00166430">
              <w:rPr>
                <w:webHidden/>
              </w:rPr>
              <w:fldChar w:fldCharType="begin"/>
            </w:r>
            <w:r w:rsidR="00166430">
              <w:rPr>
                <w:webHidden/>
              </w:rPr>
              <w:instrText xml:space="preserve"> PAGEREF _Toc77496412 \h </w:instrText>
            </w:r>
            <w:r w:rsidR="00166430">
              <w:rPr>
                <w:webHidden/>
              </w:rPr>
            </w:r>
            <w:r w:rsidR="00166430">
              <w:rPr>
                <w:webHidden/>
              </w:rPr>
              <w:fldChar w:fldCharType="separate"/>
            </w:r>
            <w:r w:rsidR="00371B9F">
              <w:rPr>
                <w:webHidden/>
              </w:rPr>
              <w:t>13</w:t>
            </w:r>
            <w:r w:rsidR="00166430">
              <w:rPr>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13" w:history="1">
            <w:r w:rsidR="00166430" w:rsidRPr="00AD3189">
              <w:rPr>
                <w:rStyle w:val="Hyperlink"/>
              </w:rPr>
              <w:t>5.3 Đặc điểm địa chất khu vực</w:t>
            </w:r>
            <w:r w:rsidR="00166430">
              <w:rPr>
                <w:webHidden/>
              </w:rPr>
              <w:tab/>
            </w:r>
            <w:r w:rsidR="00166430">
              <w:rPr>
                <w:webHidden/>
              </w:rPr>
              <w:fldChar w:fldCharType="begin"/>
            </w:r>
            <w:r w:rsidR="00166430">
              <w:rPr>
                <w:webHidden/>
              </w:rPr>
              <w:instrText xml:space="preserve"> PAGEREF _Toc77496413 \h </w:instrText>
            </w:r>
            <w:r w:rsidR="00166430">
              <w:rPr>
                <w:webHidden/>
              </w:rPr>
            </w:r>
            <w:r w:rsidR="00166430">
              <w:rPr>
                <w:webHidden/>
              </w:rPr>
              <w:fldChar w:fldCharType="separate"/>
            </w:r>
            <w:r w:rsidR="00371B9F">
              <w:rPr>
                <w:webHidden/>
              </w:rPr>
              <w:t>13</w:t>
            </w:r>
            <w:r w:rsidR="00166430">
              <w:rPr>
                <w:webHidden/>
              </w:rPr>
              <w:fldChar w:fldCharType="end"/>
            </w:r>
          </w:hyperlink>
        </w:p>
        <w:p w:rsidR="00166430" w:rsidRDefault="00D50FE1" w:rsidP="00166430">
          <w:pPr>
            <w:pStyle w:val="TOC2"/>
            <w:rPr>
              <w:rFonts w:asciiTheme="minorHAnsi" w:eastAsiaTheme="minorEastAsia" w:hAnsiTheme="minorHAnsi" w:cstheme="minorBidi"/>
              <w:sz w:val="22"/>
              <w:szCs w:val="22"/>
            </w:rPr>
          </w:pPr>
          <w:hyperlink w:anchor="_Toc77496414" w:history="1">
            <w:r w:rsidR="00166430" w:rsidRPr="00AD3189">
              <w:rPr>
                <w:rStyle w:val="Hyperlink"/>
                <w:lang w:val="nl-NL"/>
              </w:rPr>
              <w:t>5.4 Đặc điểm tính chất cơ lý các lớp đất.</w:t>
            </w:r>
            <w:r w:rsidR="00166430">
              <w:rPr>
                <w:webHidden/>
              </w:rPr>
              <w:tab/>
            </w:r>
            <w:r w:rsidR="00166430">
              <w:rPr>
                <w:webHidden/>
              </w:rPr>
              <w:fldChar w:fldCharType="begin"/>
            </w:r>
            <w:r w:rsidR="00166430">
              <w:rPr>
                <w:webHidden/>
              </w:rPr>
              <w:instrText xml:space="preserve"> PAGEREF _Toc77496414 \h </w:instrText>
            </w:r>
            <w:r w:rsidR="00166430">
              <w:rPr>
                <w:webHidden/>
              </w:rPr>
            </w:r>
            <w:r w:rsidR="00166430">
              <w:rPr>
                <w:webHidden/>
              </w:rPr>
              <w:fldChar w:fldCharType="separate"/>
            </w:r>
            <w:r w:rsidR="00371B9F">
              <w:rPr>
                <w:webHidden/>
              </w:rPr>
              <w:t>13</w:t>
            </w:r>
            <w:r w:rsidR="00166430">
              <w:rPr>
                <w:webHidden/>
              </w:rPr>
              <w:fldChar w:fldCharType="end"/>
            </w:r>
          </w:hyperlink>
        </w:p>
        <w:p w:rsidR="00166430" w:rsidRDefault="00D50FE1" w:rsidP="00166430">
          <w:pPr>
            <w:pStyle w:val="TOC1"/>
            <w:spacing w:before="0" w:after="0" w:line="360" w:lineRule="auto"/>
            <w:rPr>
              <w:rFonts w:asciiTheme="minorHAnsi" w:eastAsiaTheme="minorEastAsia" w:hAnsiTheme="minorHAnsi" w:cstheme="minorBidi"/>
              <w:b w:val="0"/>
              <w:bCs w:val="0"/>
              <w:caps w:val="0"/>
              <w:noProof/>
              <w:sz w:val="22"/>
              <w:szCs w:val="22"/>
            </w:rPr>
          </w:pPr>
          <w:hyperlink w:anchor="_Toc77496415" w:history="1">
            <w:r w:rsidR="00166430" w:rsidRPr="00AD3189">
              <w:rPr>
                <w:rStyle w:val="Hyperlink"/>
                <w:rFonts w:cs="Times New Roman"/>
                <w:noProof/>
                <w:lang w:val="nl-NL"/>
              </w:rPr>
              <w:t>6. CÁC Ý KIẾN ĐÁNH GIÁ LƯU Ý, ĐỀ XUẤT</w:t>
            </w:r>
            <w:r w:rsidR="00166430">
              <w:rPr>
                <w:noProof/>
                <w:webHidden/>
              </w:rPr>
              <w:tab/>
            </w:r>
            <w:r w:rsidR="00166430">
              <w:rPr>
                <w:noProof/>
                <w:webHidden/>
              </w:rPr>
              <w:fldChar w:fldCharType="begin"/>
            </w:r>
            <w:r w:rsidR="00166430">
              <w:rPr>
                <w:noProof/>
                <w:webHidden/>
              </w:rPr>
              <w:instrText xml:space="preserve"> PAGEREF _Toc77496415 \h </w:instrText>
            </w:r>
            <w:r w:rsidR="00166430">
              <w:rPr>
                <w:noProof/>
                <w:webHidden/>
              </w:rPr>
            </w:r>
            <w:r w:rsidR="00166430">
              <w:rPr>
                <w:noProof/>
                <w:webHidden/>
              </w:rPr>
              <w:fldChar w:fldCharType="separate"/>
            </w:r>
            <w:r w:rsidR="00371B9F">
              <w:rPr>
                <w:noProof/>
                <w:webHidden/>
              </w:rPr>
              <w:t>18</w:t>
            </w:r>
            <w:r w:rsidR="00166430">
              <w:rPr>
                <w:noProof/>
                <w:webHidden/>
              </w:rPr>
              <w:fldChar w:fldCharType="end"/>
            </w:r>
          </w:hyperlink>
        </w:p>
        <w:p w:rsidR="00166430" w:rsidRDefault="00D50FE1" w:rsidP="00166430">
          <w:pPr>
            <w:pStyle w:val="TOC1"/>
            <w:spacing w:before="0" w:after="0" w:line="360" w:lineRule="auto"/>
            <w:rPr>
              <w:rFonts w:asciiTheme="minorHAnsi" w:eastAsiaTheme="minorEastAsia" w:hAnsiTheme="minorHAnsi" w:cstheme="minorBidi"/>
              <w:b w:val="0"/>
              <w:bCs w:val="0"/>
              <w:caps w:val="0"/>
              <w:noProof/>
              <w:sz w:val="22"/>
              <w:szCs w:val="22"/>
            </w:rPr>
          </w:pPr>
          <w:hyperlink w:anchor="_Toc77496416" w:history="1">
            <w:r w:rsidR="00166430" w:rsidRPr="00AD3189">
              <w:rPr>
                <w:rStyle w:val="Hyperlink"/>
                <w:rFonts w:cs="Times New Roman"/>
                <w:noProof/>
              </w:rPr>
              <w:t>7. KẾT LUẬN VÀ KIẾN NGHỊ</w:t>
            </w:r>
            <w:r w:rsidR="00166430">
              <w:rPr>
                <w:noProof/>
                <w:webHidden/>
              </w:rPr>
              <w:tab/>
            </w:r>
            <w:r w:rsidR="00166430">
              <w:rPr>
                <w:noProof/>
                <w:webHidden/>
              </w:rPr>
              <w:fldChar w:fldCharType="begin"/>
            </w:r>
            <w:r w:rsidR="00166430">
              <w:rPr>
                <w:noProof/>
                <w:webHidden/>
              </w:rPr>
              <w:instrText xml:space="preserve"> PAGEREF _Toc77496416 \h </w:instrText>
            </w:r>
            <w:r w:rsidR="00166430">
              <w:rPr>
                <w:noProof/>
                <w:webHidden/>
              </w:rPr>
            </w:r>
            <w:r w:rsidR="00166430">
              <w:rPr>
                <w:noProof/>
                <w:webHidden/>
              </w:rPr>
              <w:fldChar w:fldCharType="separate"/>
            </w:r>
            <w:r w:rsidR="00371B9F">
              <w:rPr>
                <w:noProof/>
                <w:webHidden/>
              </w:rPr>
              <w:t>19</w:t>
            </w:r>
            <w:r w:rsidR="00166430">
              <w:rPr>
                <w:noProof/>
                <w:webHidden/>
              </w:rPr>
              <w:fldChar w:fldCharType="end"/>
            </w:r>
          </w:hyperlink>
        </w:p>
        <w:p w:rsidR="00166430" w:rsidRDefault="00D50FE1" w:rsidP="00166430">
          <w:pPr>
            <w:pStyle w:val="TOC1"/>
            <w:spacing w:before="0" w:after="0" w:line="360" w:lineRule="auto"/>
            <w:rPr>
              <w:rFonts w:asciiTheme="minorHAnsi" w:eastAsiaTheme="minorEastAsia" w:hAnsiTheme="minorHAnsi" w:cstheme="minorBidi"/>
              <w:b w:val="0"/>
              <w:bCs w:val="0"/>
              <w:caps w:val="0"/>
              <w:noProof/>
              <w:sz w:val="22"/>
              <w:szCs w:val="22"/>
            </w:rPr>
          </w:pPr>
          <w:hyperlink w:anchor="_Toc77496417" w:history="1">
            <w:r w:rsidR="00166430" w:rsidRPr="00AD3189">
              <w:rPr>
                <w:rStyle w:val="Hyperlink"/>
                <w:rFonts w:cs="Times New Roman"/>
                <w:noProof/>
              </w:rPr>
              <w:t>8. CÁC PHỤ LỤC KÈM THEO</w:t>
            </w:r>
            <w:r w:rsidR="00166430">
              <w:rPr>
                <w:noProof/>
                <w:webHidden/>
              </w:rPr>
              <w:tab/>
            </w:r>
            <w:r w:rsidR="00166430">
              <w:rPr>
                <w:noProof/>
                <w:webHidden/>
              </w:rPr>
              <w:fldChar w:fldCharType="begin"/>
            </w:r>
            <w:r w:rsidR="00166430">
              <w:rPr>
                <w:noProof/>
                <w:webHidden/>
              </w:rPr>
              <w:instrText xml:space="preserve"> PAGEREF _Toc77496417 \h </w:instrText>
            </w:r>
            <w:r w:rsidR="00166430">
              <w:rPr>
                <w:noProof/>
                <w:webHidden/>
              </w:rPr>
            </w:r>
            <w:r w:rsidR="00166430">
              <w:rPr>
                <w:noProof/>
                <w:webHidden/>
              </w:rPr>
              <w:fldChar w:fldCharType="separate"/>
            </w:r>
            <w:r w:rsidR="00371B9F">
              <w:rPr>
                <w:noProof/>
                <w:webHidden/>
              </w:rPr>
              <w:t>20</w:t>
            </w:r>
            <w:r w:rsidR="00166430">
              <w:rPr>
                <w:noProof/>
                <w:webHidden/>
              </w:rPr>
              <w:fldChar w:fldCharType="end"/>
            </w:r>
          </w:hyperlink>
        </w:p>
        <w:p w:rsidR="00E375A7" w:rsidRDefault="00E375A7" w:rsidP="00166430">
          <w:pPr>
            <w:spacing w:after="0" w:line="360" w:lineRule="auto"/>
          </w:pPr>
          <w:r w:rsidRPr="00E375A7">
            <w:rPr>
              <w:rFonts w:ascii="Times New Roman" w:hAnsi="Times New Roman" w:cs="Times New Roman"/>
              <w:b/>
              <w:bCs/>
              <w:noProof/>
              <w:sz w:val="26"/>
              <w:szCs w:val="26"/>
            </w:rPr>
            <w:fldChar w:fldCharType="end"/>
          </w:r>
        </w:p>
      </w:sdtContent>
    </w:sdt>
    <w:p w:rsidR="001B119D" w:rsidRPr="001B119D" w:rsidRDefault="001B119D" w:rsidP="001B119D">
      <w:pPr>
        <w:rPr>
          <w:lang w:eastAsia="ja-JP"/>
        </w:rPr>
      </w:pPr>
    </w:p>
    <w:p w:rsidR="0093046E" w:rsidRPr="009B2E3F" w:rsidRDefault="0093046E" w:rsidP="0093046E">
      <w:pPr>
        <w:jc w:val="center"/>
        <w:rPr>
          <w:rFonts w:ascii="Times New Roman" w:hAnsi="Times New Roman" w:cs="Times New Roman"/>
          <w:b/>
          <w:sz w:val="32"/>
          <w:szCs w:val="32"/>
          <w:u w:val="single"/>
        </w:rPr>
      </w:pPr>
    </w:p>
    <w:p w:rsidR="0093046E" w:rsidRPr="009B2E3F" w:rsidRDefault="0093046E" w:rsidP="0093046E">
      <w:pPr>
        <w:jc w:val="center"/>
        <w:rPr>
          <w:rFonts w:ascii="Times New Roman" w:hAnsi="Times New Roman" w:cs="Times New Roman"/>
          <w:b/>
          <w:sz w:val="32"/>
          <w:szCs w:val="32"/>
          <w:u w:val="single"/>
        </w:rPr>
      </w:pPr>
    </w:p>
    <w:p w:rsidR="00086764" w:rsidRPr="009B2E3F" w:rsidRDefault="00086764">
      <w:pPr>
        <w:rPr>
          <w:rFonts w:ascii="Times New Roman" w:hAnsi="Times New Roman" w:cs="Times New Roman"/>
          <w:sz w:val="32"/>
          <w:szCs w:val="32"/>
          <w:u w:val="single"/>
        </w:rPr>
        <w:sectPr w:rsidR="00086764" w:rsidRPr="009B2E3F" w:rsidSect="00D53702">
          <w:headerReference w:type="default" r:id="rId9"/>
          <w:footerReference w:type="default" r:id="rId10"/>
          <w:pgSz w:w="11907" w:h="16839" w:code="9"/>
          <w:pgMar w:top="851" w:right="851" w:bottom="567" w:left="1418" w:header="720" w:footer="0" w:gutter="0"/>
          <w:pgNumType w:start="1" w:chapStyle="2"/>
          <w:cols w:space="720"/>
          <w:titlePg/>
          <w:docGrid w:linePitch="360"/>
        </w:sectPr>
      </w:pPr>
    </w:p>
    <w:p w:rsidR="003A4FDA" w:rsidRPr="009B2E3F" w:rsidRDefault="003A4FDA" w:rsidP="003A4FDA">
      <w:pPr>
        <w:spacing w:after="0" w:line="240" w:lineRule="auto"/>
        <w:jc w:val="center"/>
        <w:rPr>
          <w:rFonts w:ascii="Times New Roman" w:hAnsi="Times New Roman" w:cs="Times New Roman"/>
          <w:b/>
          <w:sz w:val="26"/>
          <w:szCs w:val="26"/>
        </w:rPr>
      </w:pPr>
      <w:r w:rsidRPr="009B2E3F">
        <w:rPr>
          <w:rFonts w:ascii="Times New Roman" w:hAnsi="Times New Roman" w:cs="Times New Roman"/>
          <w:b/>
          <w:sz w:val="26"/>
          <w:szCs w:val="26"/>
        </w:rPr>
        <w:lastRenderedPageBreak/>
        <w:t>CỘNG HÒA XÃ HỘI CHỦ NGHĨA VIỆT NAM</w:t>
      </w:r>
    </w:p>
    <w:p w:rsidR="003A4FDA" w:rsidRPr="009B2E3F" w:rsidRDefault="003A4FDA" w:rsidP="003A4FDA">
      <w:pPr>
        <w:spacing w:after="0" w:line="240" w:lineRule="auto"/>
        <w:jc w:val="center"/>
        <w:rPr>
          <w:rFonts w:ascii="Times New Roman" w:hAnsi="Times New Roman" w:cs="Times New Roman"/>
          <w:b/>
          <w:sz w:val="26"/>
          <w:szCs w:val="26"/>
        </w:rPr>
      </w:pPr>
      <w:r w:rsidRPr="009B2E3F">
        <w:rPr>
          <w:rFonts w:ascii="Times New Roman" w:hAnsi="Times New Roman" w:cs="Times New Roman"/>
          <w:b/>
          <w:sz w:val="26"/>
          <w:szCs w:val="26"/>
        </w:rPr>
        <w:t>Độc lập - Tự do – Hạnh phúc</w:t>
      </w:r>
    </w:p>
    <w:p w:rsidR="003A4FDA" w:rsidRPr="009B2E3F" w:rsidRDefault="003A4FDA" w:rsidP="003A4FDA">
      <w:pPr>
        <w:spacing w:after="0" w:line="240" w:lineRule="auto"/>
        <w:jc w:val="center"/>
        <w:rPr>
          <w:rFonts w:ascii="Times New Roman" w:hAnsi="Times New Roman" w:cs="Times New Roman"/>
          <w:b/>
          <w:sz w:val="26"/>
          <w:szCs w:val="26"/>
        </w:rPr>
      </w:pPr>
      <w:r w:rsidRPr="009B2E3F">
        <w:rPr>
          <w:rFonts w:ascii="Times New Roman" w:hAnsi="Times New Roman" w:cs="Times New Roman"/>
          <w:b/>
          <w:sz w:val="26"/>
          <w:szCs w:val="26"/>
        </w:rPr>
        <w:t>--- o0o ---</w:t>
      </w:r>
    </w:p>
    <w:p w:rsidR="003A4FDA" w:rsidRPr="009B2E3F" w:rsidRDefault="003A4FDA" w:rsidP="003A4FDA">
      <w:pPr>
        <w:spacing w:after="0" w:line="240" w:lineRule="auto"/>
        <w:jc w:val="center"/>
        <w:rPr>
          <w:rFonts w:ascii="Times New Roman" w:hAnsi="Times New Roman" w:cs="Times New Roman"/>
          <w:b/>
          <w:sz w:val="28"/>
          <w:szCs w:val="32"/>
        </w:rPr>
      </w:pPr>
    </w:p>
    <w:p w:rsidR="003A4FDA" w:rsidRPr="009B2E3F" w:rsidRDefault="003A4FDA" w:rsidP="003A4FDA">
      <w:pPr>
        <w:spacing w:after="0" w:line="240" w:lineRule="auto"/>
        <w:jc w:val="center"/>
        <w:rPr>
          <w:rFonts w:ascii="Times New Roman" w:hAnsi="Times New Roman" w:cs="Times New Roman"/>
          <w:b/>
          <w:sz w:val="32"/>
          <w:szCs w:val="32"/>
        </w:rPr>
      </w:pPr>
      <w:r w:rsidRPr="009B2E3F">
        <w:rPr>
          <w:rFonts w:ascii="Times New Roman" w:hAnsi="Times New Roman" w:cs="Times New Roman"/>
          <w:b/>
          <w:sz w:val="32"/>
          <w:szCs w:val="32"/>
        </w:rPr>
        <w:t>BÁO CÁO KẾT QUẢ</w:t>
      </w:r>
    </w:p>
    <w:p w:rsidR="003A4FDA" w:rsidRPr="009B2E3F" w:rsidRDefault="003A4FDA" w:rsidP="003A4FDA">
      <w:pPr>
        <w:spacing w:after="0" w:line="240" w:lineRule="auto"/>
        <w:jc w:val="center"/>
        <w:rPr>
          <w:rFonts w:ascii="Times New Roman" w:hAnsi="Times New Roman" w:cs="Times New Roman"/>
          <w:b/>
          <w:sz w:val="32"/>
          <w:szCs w:val="32"/>
        </w:rPr>
      </w:pPr>
      <w:r w:rsidRPr="009B2E3F">
        <w:rPr>
          <w:rFonts w:ascii="Times New Roman" w:hAnsi="Times New Roman" w:cs="Times New Roman"/>
          <w:b/>
          <w:sz w:val="32"/>
          <w:szCs w:val="32"/>
        </w:rPr>
        <w:t>KHẢO SÁT ĐỊA CHẤT CÔNG TRÌNH</w:t>
      </w:r>
    </w:p>
    <w:p w:rsidR="003A4FDA" w:rsidRPr="009B2E3F" w:rsidRDefault="003A4FDA" w:rsidP="003A4FDA">
      <w:pPr>
        <w:spacing w:after="0" w:line="240" w:lineRule="auto"/>
        <w:jc w:val="center"/>
        <w:rPr>
          <w:rFonts w:ascii="Times New Roman" w:hAnsi="Times New Roman" w:cs="Times New Roman"/>
          <w:b/>
          <w:sz w:val="26"/>
          <w:szCs w:val="26"/>
        </w:rPr>
      </w:pPr>
    </w:p>
    <w:p w:rsidR="003A4FDA" w:rsidRPr="008A63DA" w:rsidRDefault="007E535C" w:rsidP="008A63DA">
      <w:pPr>
        <w:pStyle w:val="Heading1"/>
        <w:spacing w:before="0" w:line="360" w:lineRule="auto"/>
        <w:rPr>
          <w:rFonts w:ascii="Times New Roman" w:hAnsi="Times New Roman" w:cs="Times New Roman"/>
          <w:color w:val="auto"/>
          <w:sz w:val="26"/>
          <w:szCs w:val="26"/>
        </w:rPr>
      </w:pPr>
      <w:bookmarkStart w:id="0" w:name="_Toc461383030"/>
      <w:bookmarkStart w:id="1" w:name="_Toc493190131"/>
      <w:bookmarkStart w:id="2" w:name="_Toc493190154"/>
      <w:bookmarkStart w:id="3" w:name="_Toc493964043"/>
      <w:bookmarkStart w:id="4" w:name="_Toc493964423"/>
      <w:bookmarkStart w:id="5" w:name="_Toc51704159"/>
      <w:bookmarkStart w:id="6" w:name="_Toc67728413"/>
      <w:bookmarkStart w:id="7" w:name="_Toc67728467"/>
      <w:bookmarkStart w:id="8" w:name="_Toc71909530"/>
      <w:bookmarkStart w:id="9" w:name="_Toc77496395"/>
      <w:r w:rsidRPr="008A63DA">
        <w:rPr>
          <w:rFonts w:ascii="Times New Roman" w:hAnsi="Times New Roman" w:cs="Times New Roman"/>
          <w:color w:val="auto"/>
          <w:sz w:val="26"/>
          <w:szCs w:val="26"/>
        </w:rPr>
        <w:t>MỞ ĐẦU</w:t>
      </w:r>
      <w:bookmarkEnd w:id="0"/>
      <w:bookmarkEnd w:id="1"/>
      <w:bookmarkEnd w:id="2"/>
      <w:bookmarkEnd w:id="3"/>
      <w:bookmarkEnd w:id="4"/>
      <w:bookmarkEnd w:id="5"/>
      <w:bookmarkEnd w:id="6"/>
      <w:bookmarkEnd w:id="7"/>
      <w:bookmarkEnd w:id="8"/>
      <w:bookmarkEnd w:id="9"/>
    </w:p>
    <w:p w:rsidR="0093046E" w:rsidRPr="00276B4F" w:rsidRDefault="0093046E" w:rsidP="00276B4F">
      <w:pPr>
        <w:pStyle w:val="ListParagraph"/>
        <w:spacing w:after="0" w:line="360" w:lineRule="auto"/>
        <w:ind w:left="0" w:firstLine="709"/>
        <w:jc w:val="both"/>
        <w:rPr>
          <w:rFonts w:ascii="Times New Roman" w:hAnsi="Times New Roman" w:cs="Times New Roman"/>
          <w:sz w:val="26"/>
          <w:szCs w:val="26"/>
        </w:rPr>
      </w:pPr>
      <w:r w:rsidRPr="009B2E3F">
        <w:rPr>
          <w:rFonts w:ascii="Times New Roman" w:hAnsi="Times New Roman" w:cs="Times New Roman"/>
          <w:sz w:val="26"/>
          <w:szCs w:val="26"/>
        </w:rPr>
        <w:t xml:space="preserve">- Công tác khảo sát địa chất công trình nhằm phục vụ cho thiết kế </w:t>
      </w:r>
      <w:r w:rsidR="00887DDE">
        <w:rPr>
          <w:rFonts w:ascii="Times New Roman" w:hAnsi="Times New Roman" w:cs="Times New Roman"/>
          <w:sz w:val="26"/>
          <w:szCs w:val="26"/>
        </w:rPr>
        <w:t>công trình</w:t>
      </w:r>
      <w:r w:rsidR="00FD4479" w:rsidRPr="00FD4479">
        <w:rPr>
          <w:rFonts w:ascii="Times New Roman" w:hAnsi="Times New Roman" w:cs="Times New Roman"/>
          <w:sz w:val="26"/>
          <w:szCs w:val="26"/>
        </w:rPr>
        <w:t xml:space="preserve">: </w:t>
      </w:r>
      <w:r w:rsidR="00CF0C60">
        <w:rPr>
          <w:rFonts w:ascii="Times New Roman" w:hAnsi="Times New Roman" w:cs="Times New Roman"/>
          <w:sz w:val="26"/>
          <w:szCs w:val="26"/>
        </w:rPr>
        <w:t>“</w:t>
      </w:r>
      <w:r w:rsidR="002A1B52" w:rsidRPr="002A1B52">
        <w:rPr>
          <w:rFonts w:ascii="Times New Roman" w:hAnsi="Times New Roman" w:cs="Times New Roman"/>
          <w:sz w:val="26"/>
          <w:szCs w:val="26"/>
        </w:rPr>
        <w:t>Trường PTDT nội trú - Trường THCS huyện Lạc Dương; Hạng mục: Kè chống sạt lở</w:t>
      </w:r>
      <w:r w:rsidR="00887DDE">
        <w:rPr>
          <w:rFonts w:ascii="Times New Roman" w:hAnsi="Times New Roman" w:cs="Times New Roman"/>
          <w:sz w:val="26"/>
          <w:szCs w:val="26"/>
        </w:rPr>
        <w:t>”</w:t>
      </w:r>
      <w:r w:rsidR="00887DDE" w:rsidRPr="00887DDE">
        <w:rPr>
          <w:rFonts w:ascii="Times New Roman" w:hAnsi="Times New Roman" w:cs="Times New Roman"/>
          <w:sz w:val="26"/>
          <w:szCs w:val="26"/>
        </w:rPr>
        <w:t xml:space="preserve"> </w:t>
      </w:r>
      <w:r w:rsidRPr="00276B4F">
        <w:rPr>
          <w:rFonts w:ascii="Times New Roman" w:hAnsi="Times New Roman" w:cs="Times New Roman"/>
          <w:sz w:val="26"/>
          <w:szCs w:val="26"/>
        </w:rPr>
        <w:t xml:space="preserve">do </w:t>
      </w:r>
      <w:r w:rsidR="003D7802" w:rsidRPr="00276B4F">
        <w:rPr>
          <w:rFonts w:ascii="Times New Roman" w:hAnsi="Times New Roman" w:cs="Times New Roman"/>
          <w:sz w:val="26"/>
          <w:szCs w:val="26"/>
          <w:lang w:val="pt-BR"/>
        </w:rPr>
        <w:t xml:space="preserve">Công ty </w:t>
      </w:r>
      <w:r w:rsidR="00A56305" w:rsidRPr="00276B4F">
        <w:rPr>
          <w:rFonts w:ascii="Times New Roman" w:hAnsi="Times New Roman" w:cs="Times New Roman"/>
          <w:sz w:val="26"/>
          <w:szCs w:val="26"/>
          <w:lang w:val="pt-BR"/>
        </w:rPr>
        <w:t>TNHH kiểm định xây dựng Đại Minh 79</w:t>
      </w:r>
      <w:r w:rsidR="003D7802" w:rsidRPr="00276B4F">
        <w:rPr>
          <w:rFonts w:ascii="Times New Roman" w:hAnsi="Times New Roman" w:cs="Times New Roman"/>
          <w:sz w:val="26"/>
          <w:szCs w:val="26"/>
          <w:lang w:val="pt-BR"/>
        </w:rPr>
        <w:t xml:space="preserve"> </w:t>
      </w:r>
      <w:r w:rsidRPr="00276B4F">
        <w:rPr>
          <w:rFonts w:ascii="Times New Roman" w:hAnsi="Times New Roman" w:cs="Times New Roman"/>
          <w:sz w:val="26"/>
          <w:szCs w:val="26"/>
          <w:lang w:val="pt-BR"/>
        </w:rPr>
        <w:t>thực hiện.</w:t>
      </w:r>
    </w:p>
    <w:p w:rsidR="0093046E" w:rsidRDefault="0093046E" w:rsidP="008A63DA">
      <w:pPr>
        <w:pStyle w:val="ListParagraph"/>
        <w:spacing w:after="0" w:line="360" w:lineRule="auto"/>
        <w:ind w:left="0" w:firstLine="720"/>
        <w:jc w:val="both"/>
        <w:rPr>
          <w:rFonts w:ascii="Times New Roman" w:hAnsi="Times New Roman" w:cs="Times New Roman"/>
          <w:sz w:val="26"/>
          <w:szCs w:val="26"/>
          <w:lang w:val="pt-BR"/>
        </w:rPr>
      </w:pPr>
      <w:r w:rsidRPr="009B2E3F">
        <w:rPr>
          <w:rFonts w:ascii="Times New Roman" w:hAnsi="Times New Roman" w:cs="Times New Roman"/>
          <w:sz w:val="26"/>
          <w:szCs w:val="26"/>
          <w:lang w:val="pt-BR"/>
        </w:rPr>
        <w:t>Khảo sát địa chất công trình ở đây nhằm những mục đích cụ thể như sau:</w:t>
      </w:r>
    </w:p>
    <w:p w:rsidR="004C7902" w:rsidRPr="004C7902" w:rsidRDefault="004C7902" w:rsidP="008A63DA">
      <w:pPr>
        <w:spacing w:after="0" w:line="360" w:lineRule="auto"/>
        <w:ind w:firstLine="720"/>
        <w:jc w:val="both"/>
        <w:rPr>
          <w:rFonts w:ascii="Times New Roman" w:hAnsi="Times New Roman" w:cs="Times New Roman"/>
          <w:sz w:val="26"/>
          <w:szCs w:val="26"/>
          <w:lang w:val="pt-BR"/>
        </w:rPr>
      </w:pPr>
      <w:r w:rsidRPr="004C7902">
        <w:rPr>
          <w:rFonts w:ascii="Times New Roman" w:hAnsi="Times New Roman" w:cs="Times New Roman"/>
          <w:sz w:val="26"/>
          <w:szCs w:val="26"/>
          <w:lang w:val="pt-BR"/>
        </w:rPr>
        <w:t>- Đánh giá điều kiện địa chất công trình của khu vực xây dựng, bao gồm: đặc điểm địa kiến tạo (địa tầng, cấu trúc địa chất, kiến tạo); địa hình - địa mạo; địa chất thuỷ văn; các quá trình và hiện tượng địa chất động lực công trình; tính chất cơ lý của đất đá. Kết quả khảo sát địa chất công trình trong giai đoạn này cung cấp số liệu về địa tầng cấu trúc địa tầng, tính chất cơ lý của đất đá, nước dưới đất làm cơ sở cho việc lập luận chứng và kiến nghị các phương án móng thích hợp.</w:t>
      </w:r>
    </w:p>
    <w:p w:rsidR="004C7902" w:rsidRPr="004C7902" w:rsidRDefault="004C7902" w:rsidP="008A63DA">
      <w:pPr>
        <w:spacing w:after="0" w:line="360" w:lineRule="auto"/>
        <w:ind w:firstLine="720"/>
        <w:jc w:val="both"/>
        <w:rPr>
          <w:rFonts w:ascii="Times New Roman" w:hAnsi="Times New Roman" w:cs="Times New Roman"/>
          <w:sz w:val="26"/>
          <w:szCs w:val="26"/>
          <w:lang w:val="pt-BR"/>
        </w:rPr>
      </w:pPr>
      <w:r w:rsidRPr="004C7902">
        <w:rPr>
          <w:rFonts w:ascii="Times New Roman" w:hAnsi="Times New Roman" w:cs="Times New Roman"/>
          <w:sz w:val="26"/>
          <w:szCs w:val="26"/>
          <w:lang w:val="pt-BR"/>
        </w:rPr>
        <w:t>- Xác định sự phân bố của các các lớp đất đá theo diện rộng và chiều sâu;</w:t>
      </w:r>
    </w:p>
    <w:p w:rsidR="004C7902" w:rsidRPr="004C7902" w:rsidRDefault="004C7902" w:rsidP="008A63DA">
      <w:pPr>
        <w:spacing w:after="0" w:line="360" w:lineRule="auto"/>
        <w:ind w:firstLine="720"/>
        <w:jc w:val="both"/>
        <w:rPr>
          <w:rFonts w:ascii="Times New Roman" w:hAnsi="Times New Roman" w:cs="Times New Roman"/>
          <w:sz w:val="26"/>
          <w:szCs w:val="26"/>
          <w:lang w:val="pt-BR"/>
        </w:rPr>
      </w:pPr>
      <w:r w:rsidRPr="004C7902">
        <w:rPr>
          <w:rFonts w:ascii="Times New Roman" w:hAnsi="Times New Roman" w:cs="Times New Roman"/>
          <w:sz w:val="26"/>
          <w:szCs w:val="26"/>
          <w:lang w:val="pt-BR"/>
        </w:rPr>
        <w:t>- Xác định đặc tính cơ lý của các lớp đất, độ sâu mực nước dưới đất;</w:t>
      </w:r>
    </w:p>
    <w:p w:rsidR="004C7902" w:rsidRPr="004C7902" w:rsidRDefault="004C7902" w:rsidP="008A63DA">
      <w:pPr>
        <w:spacing w:after="0" w:line="360" w:lineRule="auto"/>
        <w:ind w:firstLine="720"/>
        <w:jc w:val="both"/>
        <w:rPr>
          <w:rFonts w:ascii="Times New Roman" w:hAnsi="Times New Roman" w:cs="Times New Roman"/>
          <w:sz w:val="26"/>
          <w:szCs w:val="26"/>
          <w:lang w:val="pt-BR"/>
        </w:rPr>
      </w:pPr>
      <w:r w:rsidRPr="004C7902">
        <w:rPr>
          <w:rFonts w:ascii="Times New Roman" w:hAnsi="Times New Roman" w:cs="Times New Roman"/>
          <w:sz w:val="26"/>
          <w:szCs w:val="26"/>
          <w:lang w:val="pt-BR"/>
        </w:rPr>
        <w:t>- Đánh giá sơ bộ khả năng chịu tải, tính nén lún của các lớp đất đá nghiên cứu;</w:t>
      </w:r>
    </w:p>
    <w:p w:rsidR="004C7902" w:rsidRPr="004C7902" w:rsidRDefault="004C7902" w:rsidP="008A63DA">
      <w:pPr>
        <w:spacing w:after="0" w:line="360" w:lineRule="auto"/>
        <w:ind w:firstLine="720"/>
        <w:jc w:val="both"/>
        <w:rPr>
          <w:rFonts w:ascii="Times New Roman" w:hAnsi="Times New Roman" w:cs="Times New Roman"/>
          <w:sz w:val="26"/>
          <w:szCs w:val="26"/>
          <w:lang w:val="pt-BR"/>
        </w:rPr>
      </w:pPr>
      <w:r w:rsidRPr="004C7902">
        <w:rPr>
          <w:rFonts w:ascii="Times New Roman" w:hAnsi="Times New Roman" w:cs="Times New Roman"/>
          <w:sz w:val="26"/>
          <w:szCs w:val="26"/>
          <w:lang w:val="pt-BR"/>
        </w:rPr>
        <w:t>- Đánh giá sơ bộ các hiện tượng địa chất bất lợi ảnh hưởng đến công tác thi công hố móng sâu và kiến nghị các phương án xử lý.</w:t>
      </w:r>
    </w:p>
    <w:p w:rsidR="00BA3B40" w:rsidRPr="008A63DA" w:rsidRDefault="00A60724" w:rsidP="00A60724">
      <w:pPr>
        <w:pStyle w:val="0Nomal6"/>
        <w:keepNext/>
        <w:keepLines/>
        <w:numPr>
          <w:ilvl w:val="0"/>
          <w:numId w:val="0"/>
        </w:numPr>
        <w:tabs>
          <w:tab w:val="clear" w:pos="1151"/>
          <w:tab w:val="clear" w:pos="2552"/>
        </w:tabs>
        <w:autoSpaceDE w:val="0"/>
        <w:autoSpaceDN w:val="0"/>
        <w:adjustRightInd w:val="0"/>
        <w:spacing w:before="0" w:after="0" w:line="360" w:lineRule="auto"/>
        <w:ind w:right="91"/>
        <w:contextualSpacing/>
        <w:outlineLvl w:val="0"/>
        <w:rPr>
          <w:rFonts w:ascii="Times New Roman" w:hAnsi="Times New Roman"/>
          <w:b/>
          <w:sz w:val="28"/>
          <w:szCs w:val="28"/>
          <w:lang w:val="nl-NL"/>
        </w:rPr>
      </w:pPr>
      <w:bookmarkStart w:id="10" w:name="_Toc461383031"/>
      <w:bookmarkStart w:id="11" w:name="_Toc493190132"/>
      <w:bookmarkStart w:id="12" w:name="_Toc493190155"/>
      <w:bookmarkStart w:id="13" w:name="_Toc493964044"/>
      <w:bookmarkStart w:id="14" w:name="_Toc493964424"/>
      <w:bookmarkStart w:id="15" w:name="_Toc51704160"/>
      <w:bookmarkStart w:id="16" w:name="_Toc67728414"/>
      <w:bookmarkStart w:id="17" w:name="_Toc67728468"/>
      <w:bookmarkStart w:id="18" w:name="_Toc71909531"/>
      <w:bookmarkStart w:id="19" w:name="_Toc77496396"/>
      <w:r w:rsidRPr="008A63DA">
        <w:rPr>
          <w:rFonts w:ascii="Times New Roman" w:hAnsi="Times New Roman" w:cs="Times New Roman"/>
          <w:b/>
          <w:sz w:val="28"/>
          <w:szCs w:val="28"/>
          <w:lang w:val="nl-NL"/>
        </w:rPr>
        <w:t xml:space="preserve">1. </w:t>
      </w:r>
      <w:r w:rsidR="00BA3B40" w:rsidRPr="008A63DA">
        <w:rPr>
          <w:rFonts w:ascii="Times New Roman" w:hAnsi="Times New Roman" w:cs="Times New Roman"/>
          <w:b/>
          <w:sz w:val="28"/>
          <w:szCs w:val="28"/>
          <w:lang w:val="nl-NL"/>
        </w:rPr>
        <w:t>CÁC CĂN CỨ THỰC HIỆN KHẢO SÁT</w:t>
      </w:r>
      <w:bookmarkEnd w:id="10"/>
      <w:bookmarkEnd w:id="11"/>
      <w:bookmarkEnd w:id="12"/>
      <w:bookmarkEnd w:id="13"/>
      <w:bookmarkEnd w:id="14"/>
      <w:bookmarkEnd w:id="15"/>
      <w:bookmarkEnd w:id="16"/>
      <w:bookmarkEnd w:id="17"/>
      <w:bookmarkEnd w:id="18"/>
      <w:bookmarkEnd w:id="19"/>
    </w:p>
    <w:p w:rsidR="003B2D54" w:rsidRPr="003B2D54" w:rsidRDefault="003B2D54" w:rsidP="008A63DA">
      <w:pPr>
        <w:pStyle w:val="0Nomal6"/>
        <w:numPr>
          <w:ilvl w:val="0"/>
          <w:numId w:val="0"/>
        </w:numPr>
        <w:tabs>
          <w:tab w:val="clear" w:pos="1151"/>
          <w:tab w:val="clear" w:pos="2552"/>
          <w:tab w:val="left" w:pos="0"/>
        </w:tabs>
        <w:spacing w:before="0" w:after="0" w:line="360" w:lineRule="auto"/>
        <w:ind w:firstLine="720"/>
        <w:rPr>
          <w:rFonts w:ascii="Times New Roman" w:hAnsi="Times New Roman" w:cs="Times New Roman"/>
          <w:lang w:val="nl-NL"/>
        </w:rPr>
      </w:pPr>
      <w:r w:rsidRPr="003B2D54">
        <w:rPr>
          <w:rFonts w:ascii="Times New Roman" w:hAnsi="Times New Roman" w:cs="Times New Roman"/>
          <w:lang w:val="nl-NL"/>
        </w:rPr>
        <w:t xml:space="preserve">- </w:t>
      </w:r>
      <w:r w:rsidR="00FD4479">
        <w:rPr>
          <w:rFonts w:ascii="Times New Roman" w:hAnsi="Times New Roman" w:cs="Times New Roman"/>
          <w:lang w:val="nl-NL"/>
        </w:rPr>
        <w:t>L</w:t>
      </w:r>
      <w:r w:rsidR="00130073">
        <w:rPr>
          <w:rFonts w:ascii="Times New Roman" w:hAnsi="Times New Roman" w:cs="Times New Roman"/>
          <w:lang w:val="nl-NL"/>
        </w:rPr>
        <w:t>uật xây dựng</w:t>
      </w:r>
      <w:r w:rsidR="00130073" w:rsidRPr="003B2D54">
        <w:rPr>
          <w:rFonts w:ascii="Times New Roman" w:hAnsi="Times New Roman" w:cs="Times New Roman"/>
          <w:lang w:val="nl-NL"/>
        </w:rPr>
        <w:t xml:space="preserve"> </w:t>
      </w:r>
      <w:r w:rsidR="00130073">
        <w:rPr>
          <w:rFonts w:ascii="Times New Roman" w:hAnsi="Times New Roman" w:cs="Times New Roman"/>
          <w:lang w:val="nl-NL"/>
        </w:rPr>
        <w:t xml:space="preserve">số </w:t>
      </w:r>
      <w:r w:rsidRPr="003B2D54">
        <w:rPr>
          <w:rFonts w:ascii="Times New Roman" w:hAnsi="Times New Roman" w:cs="Times New Roman"/>
          <w:lang w:val="nl-NL"/>
        </w:rPr>
        <w:t>50/2014/QH13 được Quốc hội thông qua ngày 18</w:t>
      </w:r>
      <w:r w:rsidR="00930E1F">
        <w:rPr>
          <w:rFonts w:ascii="Times New Roman" w:hAnsi="Times New Roman" w:cs="Times New Roman"/>
          <w:lang w:val="nl-NL"/>
        </w:rPr>
        <w:t xml:space="preserve"> tháng 06 năm 2014</w:t>
      </w:r>
      <w:r w:rsidR="00FD4479">
        <w:rPr>
          <w:rFonts w:ascii="Times New Roman" w:hAnsi="Times New Roman" w:cs="Times New Roman"/>
          <w:lang w:val="nl-NL"/>
        </w:rPr>
        <w:t xml:space="preserve"> và </w:t>
      </w:r>
      <w:r w:rsidR="00FD4479" w:rsidRPr="003B2D54">
        <w:rPr>
          <w:rFonts w:ascii="Times New Roman" w:hAnsi="Times New Roman" w:cs="Times New Roman"/>
          <w:lang w:val="nl-NL"/>
        </w:rPr>
        <w:t xml:space="preserve">Luật Xây dựng </w:t>
      </w:r>
      <w:r w:rsidR="00FD4479">
        <w:rPr>
          <w:rFonts w:ascii="Times New Roman" w:hAnsi="Times New Roman" w:cs="Times New Roman"/>
          <w:lang w:val="nl-NL"/>
        </w:rPr>
        <w:t>62/2020/QH14 sửa đổi bổ sung một số điều của luật xây dựng;</w:t>
      </w:r>
    </w:p>
    <w:p w:rsidR="003B2D54" w:rsidRPr="003B2D54" w:rsidRDefault="003B2D54" w:rsidP="008A63DA">
      <w:pPr>
        <w:pStyle w:val="0Nomal6"/>
        <w:numPr>
          <w:ilvl w:val="0"/>
          <w:numId w:val="0"/>
        </w:numPr>
        <w:tabs>
          <w:tab w:val="clear" w:pos="1151"/>
          <w:tab w:val="clear" w:pos="2552"/>
          <w:tab w:val="left" w:pos="0"/>
        </w:tabs>
        <w:spacing w:before="0" w:after="0" w:line="360" w:lineRule="auto"/>
        <w:ind w:firstLine="720"/>
        <w:rPr>
          <w:rFonts w:ascii="Times New Roman" w:hAnsi="Times New Roman" w:cs="Times New Roman"/>
          <w:lang w:val="nl-NL"/>
        </w:rPr>
      </w:pPr>
      <w:r>
        <w:rPr>
          <w:rFonts w:ascii="Times New Roman" w:hAnsi="Times New Roman" w:cs="Times New Roman"/>
          <w:lang w:val="nl-NL"/>
        </w:rPr>
        <w:t>-</w:t>
      </w:r>
      <w:r w:rsidR="00930E1F">
        <w:rPr>
          <w:rFonts w:ascii="Times New Roman" w:hAnsi="Times New Roman" w:cs="Times New Roman"/>
          <w:lang w:val="nl-NL"/>
        </w:rPr>
        <w:t xml:space="preserve"> Nghị định số 15/2021</w:t>
      </w:r>
      <w:r w:rsidRPr="003B2D54">
        <w:rPr>
          <w:rFonts w:ascii="Times New Roman" w:hAnsi="Times New Roman" w:cs="Times New Roman"/>
          <w:lang w:val="nl-NL"/>
        </w:rPr>
        <w:t xml:space="preserve">/NĐ-CP ngày </w:t>
      </w:r>
      <w:r w:rsidR="00930E1F">
        <w:rPr>
          <w:rFonts w:ascii="Times New Roman" w:hAnsi="Times New Roman" w:cs="Times New Roman"/>
          <w:lang w:val="nl-NL"/>
        </w:rPr>
        <w:t>03</w:t>
      </w:r>
      <w:r w:rsidRPr="003B2D54">
        <w:rPr>
          <w:rFonts w:ascii="Times New Roman" w:hAnsi="Times New Roman" w:cs="Times New Roman"/>
          <w:lang w:val="nl-NL"/>
        </w:rPr>
        <w:t xml:space="preserve"> tháng 0</w:t>
      </w:r>
      <w:r w:rsidR="00930E1F">
        <w:rPr>
          <w:rFonts w:ascii="Times New Roman" w:hAnsi="Times New Roman" w:cs="Times New Roman"/>
          <w:lang w:val="nl-NL"/>
        </w:rPr>
        <w:t>3</w:t>
      </w:r>
      <w:r w:rsidRPr="003B2D54">
        <w:rPr>
          <w:rFonts w:ascii="Times New Roman" w:hAnsi="Times New Roman" w:cs="Times New Roman"/>
          <w:lang w:val="nl-NL"/>
        </w:rPr>
        <w:t xml:space="preserve"> năm 20</w:t>
      </w:r>
      <w:r w:rsidR="00930E1F">
        <w:rPr>
          <w:rFonts w:ascii="Times New Roman" w:hAnsi="Times New Roman" w:cs="Times New Roman"/>
          <w:lang w:val="nl-NL"/>
        </w:rPr>
        <w:t>21</w:t>
      </w:r>
      <w:r w:rsidRPr="003B2D54">
        <w:rPr>
          <w:rFonts w:ascii="Times New Roman" w:hAnsi="Times New Roman" w:cs="Times New Roman"/>
          <w:lang w:val="nl-NL"/>
        </w:rPr>
        <w:t xml:space="preserve"> của Chính phủ về </w:t>
      </w:r>
      <w:r w:rsidR="00930E1F">
        <w:rPr>
          <w:rFonts w:ascii="Times New Roman" w:hAnsi="Times New Roman" w:cs="Times New Roman"/>
          <w:lang w:val="nl-NL"/>
        </w:rPr>
        <w:t xml:space="preserve">việc quy định chi tiết một số nội dung về </w:t>
      </w:r>
      <w:r w:rsidRPr="003B2D54">
        <w:rPr>
          <w:rFonts w:ascii="Times New Roman" w:hAnsi="Times New Roman" w:cs="Times New Roman"/>
          <w:lang w:val="nl-NL"/>
        </w:rPr>
        <w:t>quản lý dự án đầu tư xây dựng;</w:t>
      </w:r>
    </w:p>
    <w:p w:rsidR="003B2D54" w:rsidRDefault="003B2D54" w:rsidP="008A63DA">
      <w:pPr>
        <w:pStyle w:val="0Nomal6"/>
        <w:numPr>
          <w:ilvl w:val="0"/>
          <w:numId w:val="0"/>
        </w:numPr>
        <w:tabs>
          <w:tab w:val="clear" w:pos="1151"/>
          <w:tab w:val="clear" w:pos="2552"/>
          <w:tab w:val="left" w:pos="0"/>
        </w:tabs>
        <w:spacing w:before="0" w:after="0" w:line="360" w:lineRule="auto"/>
        <w:ind w:firstLine="720"/>
        <w:rPr>
          <w:rFonts w:ascii="Times New Roman" w:hAnsi="Times New Roman" w:cs="Times New Roman"/>
          <w:lang w:val="nl-NL"/>
        </w:rPr>
      </w:pPr>
      <w:r>
        <w:rPr>
          <w:rFonts w:ascii="Times New Roman" w:hAnsi="Times New Roman" w:cs="Times New Roman"/>
          <w:lang w:val="nl-NL"/>
        </w:rPr>
        <w:t xml:space="preserve">- </w:t>
      </w:r>
      <w:r w:rsidR="00930E1F">
        <w:rPr>
          <w:rFonts w:ascii="Times New Roman" w:hAnsi="Times New Roman" w:cs="Times New Roman"/>
          <w:lang w:val="nl-NL"/>
        </w:rPr>
        <w:t>Nghị định số 06/2021</w:t>
      </w:r>
      <w:r w:rsidRPr="003B2D54">
        <w:rPr>
          <w:rFonts w:ascii="Times New Roman" w:hAnsi="Times New Roman" w:cs="Times New Roman"/>
          <w:lang w:val="nl-NL"/>
        </w:rPr>
        <w:t xml:space="preserve">/NĐ-CP ngày </w:t>
      </w:r>
      <w:r w:rsidR="00930E1F">
        <w:rPr>
          <w:rFonts w:ascii="Times New Roman" w:hAnsi="Times New Roman" w:cs="Times New Roman"/>
          <w:lang w:val="nl-NL"/>
        </w:rPr>
        <w:t>26</w:t>
      </w:r>
      <w:r w:rsidRPr="003B2D54">
        <w:rPr>
          <w:rFonts w:ascii="Times New Roman" w:hAnsi="Times New Roman" w:cs="Times New Roman"/>
          <w:lang w:val="nl-NL"/>
        </w:rPr>
        <w:t xml:space="preserve"> tháng 0</w:t>
      </w:r>
      <w:r w:rsidR="00930E1F">
        <w:rPr>
          <w:rFonts w:ascii="Times New Roman" w:hAnsi="Times New Roman" w:cs="Times New Roman"/>
          <w:lang w:val="nl-NL"/>
        </w:rPr>
        <w:t>1</w:t>
      </w:r>
      <w:r w:rsidRPr="003B2D54">
        <w:rPr>
          <w:rFonts w:ascii="Times New Roman" w:hAnsi="Times New Roman" w:cs="Times New Roman"/>
          <w:lang w:val="nl-NL"/>
        </w:rPr>
        <w:t xml:space="preserve"> năm 20</w:t>
      </w:r>
      <w:r w:rsidR="00930E1F">
        <w:rPr>
          <w:rFonts w:ascii="Times New Roman" w:hAnsi="Times New Roman" w:cs="Times New Roman"/>
          <w:lang w:val="nl-NL"/>
        </w:rPr>
        <w:t>21</w:t>
      </w:r>
      <w:r w:rsidRPr="003B2D54">
        <w:rPr>
          <w:rFonts w:ascii="Times New Roman" w:hAnsi="Times New Roman" w:cs="Times New Roman"/>
          <w:lang w:val="nl-NL"/>
        </w:rPr>
        <w:t xml:space="preserve"> của Chính phủ </w:t>
      </w:r>
      <w:r w:rsidR="00930E1F" w:rsidRPr="003B2D54">
        <w:rPr>
          <w:rFonts w:ascii="Times New Roman" w:hAnsi="Times New Roman" w:cs="Times New Roman"/>
          <w:lang w:val="nl-NL"/>
        </w:rPr>
        <w:t xml:space="preserve">về </w:t>
      </w:r>
      <w:r w:rsidR="00930E1F">
        <w:rPr>
          <w:rFonts w:ascii="Times New Roman" w:hAnsi="Times New Roman" w:cs="Times New Roman"/>
          <w:lang w:val="nl-NL"/>
        </w:rPr>
        <w:t xml:space="preserve">việc quy định chi tiết một số nội dung </w:t>
      </w:r>
      <w:r w:rsidRPr="003B2D54">
        <w:rPr>
          <w:rFonts w:ascii="Times New Roman" w:hAnsi="Times New Roman" w:cs="Times New Roman"/>
          <w:lang w:val="nl-NL"/>
        </w:rPr>
        <w:t xml:space="preserve">về quản lý chất lượng </w:t>
      </w:r>
      <w:r w:rsidR="00930E1F">
        <w:rPr>
          <w:rFonts w:ascii="Times New Roman" w:hAnsi="Times New Roman" w:cs="Times New Roman"/>
          <w:lang w:val="nl-NL"/>
        </w:rPr>
        <w:t xml:space="preserve">thi công xây dựng </w:t>
      </w:r>
      <w:r w:rsidRPr="003B2D54">
        <w:rPr>
          <w:rFonts w:ascii="Times New Roman" w:hAnsi="Times New Roman" w:cs="Times New Roman"/>
          <w:lang w:val="nl-NL"/>
        </w:rPr>
        <w:t>và bảo trì công trình xây dựng;</w:t>
      </w:r>
    </w:p>
    <w:p w:rsidR="009319C1" w:rsidRPr="00C10162" w:rsidRDefault="009319C1" w:rsidP="00C10162">
      <w:pPr>
        <w:spacing w:before="60" w:after="60" w:line="360" w:lineRule="auto"/>
        <w:ind w:firstLine="567"/>
        <w:jc w:val="both"/>
        <w:rPr>
          <w:rFonts w:ascii="Times New Roman" w:hAnsi="Times New Roman"/>
          <w:sz w:val="26"/>
          <w:szCs w:val="26"/>
          <w:lang w:val="nl-NL"/>
        </w:rPr>
      </w:pPr>
      <w:r w:rsidRPr="00C10162">
        <w:rPr>
          <w:rFonts w:ascii="Times New Roman" w:hAnsi="Times New Roman"/>
          <w:sz w:val="26"/>
          <w:szCs w:val="26"/>
          <w:lang w:val="nl-NL"/>
        </w:rPr>
        <w:lastRenderedPageBreak/>
        <w:t xml:space="preserve">- Căn cứ Nghị định số </w:t>
      </w:r>
      <w:r w:rsidR="000955EB" w:rsidRPr="00C10162">
        <w:rPr>
          <w:rFonts w:ascii="Times New Roman" w:hAnsi="Times New Roman"/>
          <w:sz w:val="26"/>
          <w:szCs w:val="26"/>
          <w:lang w:val="nl-NL"/>
        </w:rPr>
        <w:t>10/2021/</w:t>
      </w:r>
      <w:r w:rsidRPr="00C10162">
        <w:rPr>
          <w:rFonts w:ascii="Times New Roman" w:hAnsi="Times New Roman"/>
          <w:sz w:val="26"/>
          <w:szCs w:val="26"/>
          <w:lang w:val="nl-NL"/>
        </w:rPr>
        <w:t>N</w:t>
      </w:r>
      <w:r w:rsidRPr="00C10162">
        <w:rPr>
          <w:rFonts w:ascii="Times New Roman" w:hAnsi="Times New Roman" w:hint="eastAsia"/>
          <w:sz w:val="26"/>
          <w:szCs w:val="26"/>
          <w:lang w:val="nl-NL"/>
        </w:rPr>
        <w:t>Đ</w:t>
      </w:r>
      <w:r w:rsidR="000955EB" w:rsidRPr="00C10162">
        <w:rPr>
          <w:rFonts w:ascii="Times New Roman" w:hAnsi="Times New Roman"/>
          <w:sz w:val="26"/>
          <w:szCs w:val="26"/>
          <w:lang w:val="nl-NL"/>
        </w:rPr>
        <w:t>-CP ngày 09</w:t>
      </w:r>
      <w:r w:rsidRPr="00C10162">
        <w:rPr>
          <w:rFonts w:ascii="Times New Roman" w:hAnsi="Times New Roman"/>
          <w:sz w:val="26"/>
          <w:szCs w:val="26"/>
          <w:lang w:val="nl-NL"/>
        </w:rPr>
        <w:t>/0</w:t>
      </w:r>
      <w:r w:rsidR="000955EB" w:rsidRPr="00C10162">
        <w:rPr>
          <w:rFonts w:ascii="Times New Roman" w:hAnsi="Times New Roman"/>
          <w:sz w:val="26"/>
          <w:szCs w:val="26"/>
          <w:lang w:val="nl-NL"/>
        </w:rPr>
        <w:t>2</w:t>
      </w:r>
      <w:r w:rsidRPr="00C10162">
        <w:rPr>
          <w:rFonts w:ascii="Times New Roman" w:hAnsi="Times New Roman"/>
          <w:sz w:val="26"/>
          <w:szCs w:val="26"/>
          <w:lang w:val="nl-NL"/>
        </w:rPr>
        <w:t>/</w:t>
      </w:r>
      <w:r w:rsidR="000955EB" w:rsidRPr="00C10162">
        <w:rPr>
          <w:rFonts w:ascii="Times New Roman" w:hAnsi="Times New Roman"/>
          <w:sz w:val="26"/>
          <w:szCs w:val="26"/>
          <w:lang w:val="nl-NL"/>
        </w:rPr>
        <w:t>2021</w:t>
      </w:r>
      <w:r w:rsidRPr="00C10162">
        <w:rPr>
          <w:rFonts w:ascii="Times New Roman" w:hAnsi="Times New Roman"/>
          <w:sz w:val="26"/>
          <w:szCs w:val="26"/>
          <w:lang w:val="nl-NL"/>
        </w:rPr>
        <w:t xml:space="preserve"> của Chính phủ về quản lý chi phí đầu tư xây dựng công trình;</w:t>
      </w:r>
    </w:p>
    <w:p w:rsidR="00C10162" w:rsidRPr="00C10162" w:rsidRDefault="00C10162" w:rsidP="00C10162">
      <w:pPr>
        <w:spacing w:before="60" w:after="60" w:line="360" w:lineRule="auto"/>
        <w:ind w:firstLine="567"/>
        <w:jc w:val="both"/>
        <w:rPr>
          <w:rFonts w:ascii="Times New Roman" w:hAnsi="Times New Roman"/>
          <w:sz w:val="26"/>
          <w:szCs w:val="26"/>
          <w:lang w:val="nl-NL"/>
        </w:rPr>
      </w:pPr>
      <w:r w:rsidRPr="00C10162">
        <w:rPr>
          <w:rFonts w:ascii="Times New Roman" w:hAnsi="Times New Roman" w:cs="Times New Roman"/>
          <w:sz w:val="26"/>
          <w:szCs w:val="26"/>
          <w:lang w:val="nl-NL"/>
        </w:rPr>
        <w:t xml:space="preserve">- </w:t>
      </w:r>
      <w:r w:rsidR="002A1B52" w:rsidRPr="00DA5CAB">
        <w:rPr>
          <w:rFonts w:ascii="Times New Roman" w:hAnsi="Times New Roman"/>
          <w:sz w:val="26"/>
          <w:szCs w:val="26"/>
          <w:lang w:val="nl-NL"/>
        </w:rPr>
        <w:t>C</w:t>
      </w:r>
      <w:r w:rsidR="002A1B52" w:rsidRPr="00DA5CAB">
        <w:rPr>
          <w:rFonts w:ascii="Times New Roman" w:hAnsi="Times New Roman" w:hint="eastAsia"/>
          <w:sz w:val="26"/>
          <w:szCs w:val="26"/>
          <w:lang w:val="nl-NL"/>
        </w:rPr>
        <w:t>ă</w:t>
      </w:r>
      <w:r w:rsidR="002A1B52" w:rsidRPr="00DA5CAB">
        <w:rPr>
          <w:rFonts w:ascii="Times New Roman" w:hAnsi="Times New Roman"/>
          <w:sz w:val="26"/>
          <w:szCs w:val="26"/>
          <w:lang w:val="nl-NL"/>
        </w:rPr>
        <w:t>n cứ Thông t</w:t>
      </w:r>
      <w:r w:rsidR="002A1B52" w:rsidRPr="00DA5CAB">
        <w:rPr>
          <w:rFonts w:ascii="Times New Roman" w:hAnsi="Times New Roman" w:hint="eastAsia"/>
          <w:sz w:val="26"/>
          <w:szCs w:val="26"/>
          <w:lang w:val="nl-NL"/>
        </w:rPr>
        <w:t>ư</w:t>
      </w:r>
      <w:r w:rsidR="002A1B52" w:rsidRPr="00DA5CAB">
        <w:rPr>
          <w:rFonts w:ascii="Times New Roman" w:hAnsi="Times New Roman"/>
          <w:sz w:val="26"/>
          <w:szCs w:val="26"/>
          <w:lang w:val="nl-NL"/>
        </w:rPr>
        <w:t xml:space="preserve"> số 12/2021/TT-BXD ngày 31/08/2021 của Bộ Xây Dựng. Ban hành </w:t>
      </w:r>
      <w:r w:rsidR="002A1B52" w:rsidRPr="00DA5CAB">
        <w:rPr>
          <w:rFonts w:ascii="Times New Roman" w:hAnsi="Times New Roman" w:hint="eastAsia"/>
          <w:sz w:val="26"/>
          <w:szCs w:val="26"/>
          <w:lang w:val="nl-NL"/>
        </w:rPr>
        <w:t>đ</w:t>
      </w:r>
      <w:r w:rsidR="002A1B52" w:rsidRPr="00DA5CAB">
        <w:rPr>
          <w:rFonts w:ascii="Times New Roman" w:hAnsi="Times New Roman"/>
          <w:sz w:val="26"/>
          <w:szCs w:val="26"/>
          <w:lang w:val="nl-NL"/>
        </w:rPr>
        <w:t>ịnh mức xây dựng</w:t>
      </w:r>
      <w:r w:rsidR="002A1B52">
        <w:rPr>
          <w:rFonts w:ascii="Times New Roman" w:hAnsi="Times New Roman"/>
          <w:sz w:val="26"/>
          <w:szCs w:val="26"/>
          <w:lang w:val="nl-NL"/>
        </w:rPr>
        <w:t>;</w:t>
      </w:r>
    </w:p>
    <w:p w:rsidR="003C1D4A" w:rsidRDefault="003433E2" w:rsidP="00C10162">
      <w:pPr>
        <w:pStyle w:val="0Nomal6"/>
        <w:numPr>
          <w:ilvl w:val="0"/>
          <w:numId w:val="0"/>
        </w:numPr>
        <w:tabs>
          <w:tab w:val="clear" w:pos="1151"/>
          <w:tab w:val="clear" w:pos="2552"/>
          <w:tab w:val="left" w:pos="900"/>
        </w:tabs>
        <w:spacing w:before="0" w:after="0" w:line="360" w:lineRule="auto"/>
        <w:ind w:firstLine="720"/>
        <w:rPr>
          <w:rFonts w:ascii="Times New Roman" w:hAnsi="Times New Roman" w:cs="Times New Roman"/>
          <w:lang w:val="nl-NL"/>
        </w:rPr>
      </w:pPr>
      <w:r w:rsidRPr="00C10162">
        <w:rPr>
          <w:rFonts w:ascii="Times New Roman" w:hAnsi="Times New Roman" w:cs="Times New Roman"/>
          <w:szCs w:val="26"/>
          <w:lang w:val="nl-NL"/>
        </w:rPr>
        <w:t>-</w:t>
      </w:r>
      <w:r w:rsidRPr="00C10162">
        <w:rPr>
          <w:rFonts w:ascii="Times New Roman" w:hAnsi="Times New Roman" w:cs="Times New Roman"/>
          <w:szCs w:val="26"/>
          <w:lang w:val="nl-NL"/>
        </w:rPr>
        <w:tab/>
      </w:r>
      <w:r w:rsidR="003C1D4A" w:rsidRPr="00C10162">
        <w:rPr>
          <w:rFonts w:ascii="Times New Roman" w:hAnsi="Times New Roman" w:cs="Times New Roman"/>
          <w:szCs w:val="26"/>
          <w:lang w:val="nl-NL"/>
        </w:rPr>
        <w:t>Căn cứ t</w:t>
      </w:r>
      <w:r w:rsidRPr="00C10162">
        <w:rPr>
          <w:rFonts w:ascii="Times New Roman" w:hAnsi="Times New Roman" w:cs="Times New Roman"/>
          <w:szCs w:val="26"/>
          <w:lang w:val="nl-NL"/>
        </w:rPr>
        <w:t xml:space="preserve">hông tư số 06/2006/TT-BXD </w:t>
      </w:r>
      <w:r w:rsidR="00017E9F">
        <w:rPr>
          <w:rFonts w:ascii="Times New Roman" w:hAnsi="Times New Roman"/>
          <w:szCs w:val="26"/>
          <w:lang w:val="nl-NL"/>
        </w:rPr>
        <w:t>10/11</w:t>
      </w:r>
      <w:r w:rsidR="00017E9F" w:rsidRPr="00C10162">
        <w:rPr>
          <w:rFonts w:ascii="Times New Roman" w:hAnsi="Times New Roman"/>
          <w:szCs w:val="26"/>
          <w:lang w:val="nl-NL"/>
        </w:rPr>
        <w:t>/20</w:t>
      </w:r>
      <w:r w:rsidR="00017E9F">
        <w:rPr>
          <w:rFonts w:ascii="Times New Roman" w:hAnsi="Times New Roman"/>
          <w:szCs w:val="26"/>
          <w:lang w:val="nl-NL"/>
        </w:rPr>
        <w:t>06</w:t>
      </w:r>
      <w:r w:rsidR="00017E9F" w:rsidRPr="00C10162">
        <w:rPr>
          <w:rFonts w:ascii="Times New Roman" w:hAnsi="Times New Roman"/>
          <w:szCs w:val="26"/>
          <w:lang w:val="nl-NL"/>
        </w:rPr>
        <w:t xml:space="preserve"> </w:t>
      </w:r>
      <w:r w:rsidRPr="00C10162">
        <w:rPr>
          <w:rFonts w:ascii="Times New Roman" w:hAnsi="Times New Roman" w:cs="Times New Roman"/>
          <w:szCs w:val="26"/>
          <w:lang w:val="nl-NL"/>
        </w:rPr>
        <w:t xml:space="preserve">của Bộ xây dựng </w:t>
      </w:r>
      <w:r w:rsidR="008A51C7" w:rsidRPr="00C10162">
        <w:rPr>
          <w:rFonts w:ascii="Times New Roman" w:hAnsi="Times New Roman" w:cs="Times New Roman"/>
          <w:szCs w:val="26"/>
          <w:lang w:val="nl-NL"/>
        </w:rPr>
        <w:t>về việc h</w:t>
      </w:r>
      <w:r w:rsidRPr="00C10162">
        <w:rPr>
          <w:rFonts w:ascii="Times New Roman" w:hAnsi="Times New Roman" w:cs="Times New Roman"/>
          <w:szCs w:val="26"/>
          <w:lang w:val="nl-NL"/>
        </w:rPr>
        <w:t>ướng dẫn khảo sát địa kỹ thuật phục vụ lựa chọn địa điểm</w:t>
      </w:r>
      <w:r w:rsidRPr="003433E2">
        <w:rPr>
          <w:rFonts w:ascii="Times New Roman" w:hAnsi="Times New Roman" w:cs="Times New Roman"/>
          <w:lang w:val="nl-NL"/>
        </w:rPr>
        <w:t xml:space="preserve"> và thiết kế xây dựng công trình;</w:t>
      </w:r>
    </w:p>
    <w:p w:rsidR="003C1D4A" w:rsidRPr="003C1D4A" w:rsidRDefault="00663E09" w:rsidP="00A44FCD">
      <w:pPr>
        <w:pStyle w:val="0Nomal6"/>
        <w:numPr>
          <w:ilvl w:val="0"/>
          <w:numId w:val="0"/>
        </w:numPr>
        <w:tabs>
          <w:tab w:val="clear" w:pos="1151"/>
          <w:tab w:val="clear" w:pos="2552"/>
          <w:tab w:val="left" w:pos="900"/>
        </w:tabs>
        <w:spacing w:before="0" w:after="0" w:line="360" w:lineRule="auto"/>
        <w:ind w:firstLine="720"/>
        <w:rPr>
          <w:rFonts w:ascii="Times New Roman" w:hAnsi="Times New Roman" w:cs="Times New Roman"/>
          <w:lang w:val="nl-NL"/>
        </w:rPr>
      </w:pPr>
      <w:r>
        <w:rPr>
          <w:rFonts w:ascii="Times New Roman" w:hAnsi="Times New Roman" w:cs="Times New Roman"/>
          <w:lang w:val="nl-NL"/>
        </w:rPr>
        <w:t>- Căn cứ n</w:t>
      </w:r>
      <w:r w:rsidR="003C1D4A" w:rsidRPr="003C1D4A">
        <w:rPr>
          <w:rFonts w:ascii="Times New Roman" w:hAnsi="Times New Roman" w:cs="Times New Roman"/>
          <w:lang w:val="nl-NL"/>
        </w:rPr>
        <w:t>hiệm vụ và Phương án kỹ thuật được phê duyệt;</w:t>
      </w:r>
    </w:p>
    <w:p w:rsidR="003C1D4A" w:rsidRDefault="00663E09" w:rsidP="003C1D4A">
      <w:pPr>
        <w:pStyle w:val="0Nomal6"/>
        <w:numPr>
          <w:ilvl w:val="0"/>
          <w:numId w:val="0"/>
        </w:numPr>
        <w:tabs>
          <w:tab w:val="clear" w:pos="1151"/>
          <w:tab w:val="clear" w:pos="2552"/>
          <w:tab w:val="left" w:pos="900"/>
        </w:tabs>
        <w:spacing w:before="0" w:after="0" w:line="360" w:lineRule="auto"/>
        <w:ind w:firstLine="720"/>
        <w:rPr>
          <w:rFonts w:ascii="Times New Roman" w:hAnsi="Times New Roman" w:cs="Times New Roman"/>
          <w:lang w:val="nl-NL"/>
        </w:rPr>
      </w:pPr>
      <w:r>
        <w:rPr>
          <w:rFonts w:ascii="Times New Roman" w:hAnsi="Times New Roman" w:cs="Times New Roman"/>
          <w:lang w:val="nl-NL"/>
        </w:rPr>
        <w:t>- Căn cứ k</w:t>
      </w:r>
      <w:r w:rsidR="003C1D4A" w:rsidRPr="003C1D4A">
        <w:rPr>
          <w:rFonts w:ascii="Times New Roman" w:hAnsi="Times New Roman" w:cs="Times New Roman"/>
          <w:lang w:val="nl-NL"/>
        </w:rPr>
        <w:t>ết quả khảo sát hiện trường và thí nghiệm trong phòng;</w:t>
      </w:r>
    </w:p>
    <w:p w:rsidR="00B36222" w:rsidRPr="00B36222" w:rsidRDefault="00B36222" w:rsidP="000A3EB1">
      <w:pPr>
        <w:spacing w:after="0" w:line="360" w:lineRule="auto"/>
        <w:ind w:firstLine="720"/>
        <w:rPr>
          <w:rFonts w:ascii="Times New Roman" w:hAnsi="Times New Roman" w:cs="Times New Roman"/>
          <w:b/>
          <w:sz w:val="26"/>
          <w:szCs w:val="26"/>
          <w:lang w:val="nl-NL"/>
        </w:rPr>
      </w:pPr>
      <w:bookmarkStart w:id="20" w:name="_Toc461383033"/>
      <w:bookmarkStart w:id="21" w:name="_Toc493190133"/>
      <w:bookmarkStart w:id="22" w:name="_Toc493190156"/>
      <w:bookmarkStart w:id="23" w:name="_Toc493964045"/>
      <w:r w:rsidRPr="00B36222">
        <w:rPr>
          <w:rFonts w:ascii="Times New Roman" w:hAnsi="Times New Roman" w:cs="Times New Roman"/>
          <w:b/>
          <w:sz w:val="26"/>
          <w:szCs w:val="26"/>
          <w:lang w:val="nl-NL"/>
        </w:rPr>
        <w:t>- Tiêu chuẩn áp dụng</w:t>
      </w:r>
      <w:bookmarkEnd w:id="20"/>
      <w:bookmarkEnd w:id="21"/>
      <w:bookmarkEnd w:id="22"/>
      <w:bookmarkEnd w:id="23"/>
    </w:p>
    <w:p w:rsidR="00904D6F" w:rsidRPr="009B2E3F" w:rsidRDefault="00B36222" w:rsidP="00B97076">
      <w:pPr>
        <w:spacing w:after="0" w:line="360" w:lineRule="auto"/>
        <w:ind w:right="91" w:firstLine="720"/>
        <w:jc w:val="both"/>
        <w:rPr>
          <w:rFonts w:ascii="Times New Roman" w:hAnsi="Times New Roman" w:cs="Times New Roman"/>
          <w:sz w:val="26"/>
          <w:szCs w:val="26"/>
          <w:lang w:val="nl-NL"/>
        </w:rPr>
      </w:pPr>
      <w:r w:rsidRPr="009B2E3F">
        <w:rPr>
          <w:rFonts w:ascii="Times New Roman" w:hAnsi="Times New Roman" w:cs="Times New Roman"/>
          <w:sz w:val="26"/>
          <w:szCs w:val="26"/>
          <w:lang w:val="nl-NL"/>
        </w:rPr>
        <w:t>Công tác khảo sát được tiế</w:t>
      </w:r>
      <w:r w:rsidR="008A63DA">
        <w:rPr>
          <w:rFonts w:ascii="Times New Roman" w:hAnsi="Times New Roman" w:cs="Times New Roman"/>
          <w:sz w:val="26"/>
          <w:szCs w:val="26"/>
          <w:lang w:val="nl-NL"/>
        </w:rPr>
        <w:t xml:space="preserve">n hành theo </w:t>
      </w:r>
      <w:r w:rsidRPr="009B2E3F">
        <w:rPr>
          <w:rFonts w:ascii="Times New Roman" w:hAnsi="Times New Roman" w:cs="Times New Roman"/>
          <w:sz w:val="26"/>
          <w:szCs w:val="26"/>
          <w:lang w:val="nl-NL"/>
        </w:rPr>
        <w:t xml:space="preserve">tiêu chuẩn Việt Nam </w:t>
      </w:r>
      <w:r w:rsidR="008A63DA">
        <w:rPr>
          <w:rFonts w:ascii="Times New Roman" w:hAnsi="Times New Roman" w:cs="Times New Roman"/>
          <w:sz w:val="26"/>
          <w:szCs w:val="26"/>
          <w:lang w:val="nl-NL"/>
        </w:rPr>
        <w:t xml:space="preserve">hiện hành </w:t>
      </w:r>
      <w:r w:rsidRPr="009B2E3F">
        <w:rPr>
          <w:rFonts w:ascii="Times New Roman" w:hAnsi="Times New Roman" w:cs="Times New Roman"/>
          <w:sz w:val="26"/>
          <w:szCs w:val="26"/>
          <w:lang w:val="nl-NL"/>
        </w:rPr>
        <w:t>như:</w:t>
      </w:r>
    </w:p>
    <w:tbl>
      <w:tblPr>
        <w:tblStyle w:val="TableGrid"/>
        <w:tblpPr w:leftFromText="180" w:rightFromText="180" w:vertAnchor="text" w:tblpY="1"/>
        <w:tblOverlap w:val="never"/>
        <w:tblW w:w="9198" w:type="dxa"/>
        <w:tblLook w:val="04A0" w:firstRow="1" w:lastRow="0" w:firstColumn="1" w:lastColumn="0" w:noHBand="0" w:noVBand="1"/>
      </w:tblPr>
      <w:tblGrid>
        <w:gridCol w:w="6318"/>
        <w:gridCol w:w="379"/>
        <w:gridCol w:w="2501"/>
      </w:tblGrid>
      <w:tr w:rsidR="00B36222" w:rsidRPr="009B2E3F" w:rsidTr="004B4812">
        <w:tc>
          <w:tcPr>
            <w:tcW w:w="9198" w:type="dxa"/>
            <w:gridSpan w:val="3"/>
          </w:tcPr>
          <w:p w:rsidR="00B36222" w:rsidRPr="009B2E3F" w:rsidRDefault="00B36222" w:rsidP="008A63DA">
            <w:pPr>
              <w:keepNext/>
              <w:keepLines/>
              <w:spacing w:line="360" w:lineRule="auto"/>
              <w:ind w:right="90"/>
              <w:contextualSpacing/>
              <w:rPr>
                <w:rFonts w:ascii="Times New Roman" w:hAnsi="Times New Roman" w:cs="Times New Roman"/>
                <w:sz w:val="26"/>
                <w:szCs w:val="26"/>
                <w:lang w:val="nl-NL"/>
              </w:rPr>
            </w:pPr>
            <w:r w:rsidRPr="009B2E3F">
              <w:rPr>
                <w:rFonts w:ascii="Times New Roman" w:hAnsi="Times New Roman" w:cs="Times New Roman"/>
                <w:b/>
                <w:sz w:val="26"/>
                <w:szCs w:val="26"/>
                <w:u w:val="single"/>
                <w:lang w:val="nl-NL"/>
              </w:rPr>
              <w:t>Công tác khảo sát hiện trường</w:t>
            </w:r>
          </w:p>
        </w:tc>
      </w:tr>
      <w:tr w:rsidR="00B36222" w:rsidRPr="009B2E3F" w:rsidTr="004B4812">
        <w:tc>
          <w:tcPr>
            <w:tcW w:w="6318" w:type="dxa"/>
          </w:tcPr>
          <w:p w:rsidR="00B36222" w:rsidRPr="009B2E3F" w:rsidRDefault="00B36222"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lang w:val="nl-NL"/>
              </w:rPr>
            </w:pPr>
            <w:r w:rsidRPr="009B2E3F">
              <w:rPr>
                <w:rFonts w:ascii="Times New Roman" w:hAnsi="Times New Roman" w:cs="Times New Roman"/>
                <w:sz w:val="26"/>
                <w:szCs w:val="26"/>
                <w:lang w:val="nl-NL"/>
              </w:rPr>
              <w:t>Khoan thăm dò địa chất công trình</w:t>
            </w:r>
          </w:p>
        </w:tc>
        <w:tc>
          <w:tcPr>
            <w:tcW w:w="379" w:type="dxa"/>
          </w:tcPr>
          <w:p w:rsidR="00B36222" w:rsidRPr="009B2E3F" w:rsidRDefault="00B36222" w:rsidP="008A63DA">
            <w:pPr>
              <w:keepNext/>
              <w:keepLines/>
              <w:spacing w:line="360" w:lineRule="auto"/>
              <w:ind w:right="90"/>
              <w:contextualSpacing/>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B36222" w:rsidRPr="009B2E3F" w:rsidRDefault="00B36222" w:rsidP="008A63DA">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9437:2012</w:t>
            </w:r>
          </w:p>
        </w:tc>
      </w:tr>
      <w:tr w:rsidR="00B36222" w:rsidRPr="009B2E3F" w:rsidTr="004B4812">
        <w:tc>
          <w:tcPr>
            <w:tcW w:w="6318" w:type="dxa"/>
          </w:tcPr>
          <w:p w:rsidR="00B36222" w:rsidRPr="009B2E3F" w:rsidRDefault="00FB1465"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1631DF">
              <w:rPr>
                <w:rFonts w:ascii="Times New Roman" w:hAnsi="Times New Roman" w:cs="Times New Roman"/>
                <w:sz w:val="26"/>
                <w:szCs w:val="26"/>
              </w:rPr>
              <w:t>Hướng dẫn thực hành khảo sát đất xây dựng bằng thiết bị mới và sử dụng tài liệu vào thiết kế công trình</w:t>
            </w:r>
          </w:p>
        </w:tc>
        <w:tc>
          <w:tcPr>
            <w:tcW w:w="379" w:type="dxa"/>
          </w:tcPr>
          <w:p w:rsidR="00B36222" w:rsidRPr="009B2E3F" w:rsidRDefault="00B36222"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B36222" w:rsidRPr="009B2E3F" w:rsidRDefault="00FB1465" w:rsidP="008A63DA">
            <w:pPr>
              <w:keepNext/>
              <w:keepLines/>
              <w:spacing w:line="360" w:lineRule="auto"/>
              <w:ind w:right="90"/>
              <w:contextualSpacing/>
              <w:jc w:val="center"/>
              <w:rPr>
                <w:rFonts w:ascii="Times New Roman" w:hAnsi="Times New Roman" w:cs="Times New Roman"/>
                <w:sz w:val="26"/>
                <w:szCs w:val="26"/>
              </w:rPr>
            </w:pPr>
            <w:r w:rsidRPr="009F6DC6">
              <w:rPr>
                <w:rFonts w:ascii="Times New Roman" w:hAnsi="Times New Roman" w:cs="Times New Roman"/>
                <w:sz w:val="26"/>
                <w:szCs w:val="26"/>
              </w:rPr>
              <w:t xml:space="preserve">TCXD 112 – </w:t>
            </w:r>
            <w:r>
              <w:rPr>
                <w:rFonts w:ascii="Times New Roman" w:hAnsi="Times New Roman" w:cs="Times New Roman"/>
                <w:sz w:val="26"/>
                <w:szCs w:val="26"/>
              </w:rPr>
              <w:t>19</w:t>
            </w:r>
            <w:r w:rsidRPr="009F6DC6">
              <w:rPr>
                <w:rFonts w:ascii="Times New Roman" w:hAnsi="Times New Roman" w:cs="Times New Roman"/>
                <w:sz w:val="26"/>
                <w:szCs w:val="26"/>
              </w:rPr>
              <w:t>84</w:t>
            </w:r>
          </w:p>
        </w:tc>
      </w:tr>
      <w:tr w:rsidR="00B36222" w:rsidRPr="009B2E3F" w:rsidTr="004B4812">
        <w:tc>
          <w:tcPr>
            <w:tcW w:w="6318" w:type="dxa"/>
          </w:tcPr>
          <w:p w:rsidR="00B36222" w:rsidRPr="009B2E3F" w:rsidRDefault="00B36222"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Khảo sát cho xây dựng - Nguyên tắc cơ bản</w:t>
            </w:r>
          </w:p>
        </w:tc>
        <w:tc>
          <w:tcPr>
            <w:tcW w:w="379" w:type="dxa"/>
          </w:tcPr>
          <w:p w:rsidR="00B36222" w:rsidRPr="009B2E3F" w:rsidRDefault="00B36222"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D2442E" w:rsidRPr="009B2E3F" w:rsidRDefault="00B36222" w:rsidP="00FB1465">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4419:1987</w:t>
            </w:r>
          </w:p>
        </w:tc>
      </w:tr>
      <w:tr w:rsidR="00B36222" w:rsidRPr="009B2E3F" w:rsidTr="004B4812">
        <w:tc>
          <w:tcPr>
            <w:tcW w:w="6318" w:type="dxa"/>
          </w:tcPr>
          <w:p w:rsidR="00B36222" w:rsidRPr="00276B4F" w:rsidRDefault="00B36222"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Đất xây dựng - Phương pháp lấy, bao gói, vận chuyển, bảo quản mẫu</w:t>
            </w:r>
          </w:p>
        </w:tc>
        <w:tc>
          <w:tcPr>
            <w:tcW w:w="379" w:type="dxa"/>
          </w:tcPr>
          <w:p w:rsidR="00B36222" w:rsidRPr="009B2E3F" w:rsidRDefault="00B36222"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p w:rsidR="00B36222" w:rsidRPr="009B2E3F" w:rsidRDefault="00B36222" w:rsidP="00276B4F">
            <w:pPr>
              <w:keepNext/>
              <w:keepLines/>
              <w:spacing w:line="360" w:lineRule="auto"/>
              <w:ind w:right="90"/>
              <w:contextualSpacing/>
              <w:rPr>
                <w:rFonts w:ascii="Times New Roman" w:hAnsi="Times New Roman" w:cs="Times New Roman"/>
                <w:sz w:val="26"/>
                <w:szCs w:val="26"/>
              </w:rPr>
            </w:pPr>
          </w:p>
        </w:tc>
        <w:tc>
          <w:tcPr>
            <w:tcW w:w="2501" w:type="dxa"/>
          </w:tcPr>
          <w:p w:rsidR="00B36222" w:rsidRPr="009B2E3F" w:rsidRDefault="00B36222" w:rsidP="008A63DA">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2683:2012</w:t>
            </w:r>
          </w:p>
          <w:p w:rsidR="00B36222" w:rsidRPr="009B2E3F" w:rsidRDefault="00B36222" w:rsidP="00276B4F">
            <w:pPr>
              <w:keepNext/>
              <w:keepLines/>
              <w:spacing w:line="360" w:lineRule="auto"/>
              <w:ind w:right="90"/>
              <w:contextualSpacing/>
              <w:rPr>
                <w:rFonts w:ascii="Times New Roman" w:hAnsi="Times New Roman" w:cs="Times New Roman"/>
                <w:sz w:val="26"/>
                <w:szCs w:val="26"/>
              </w:rPr>
            </w:pPr>
          </w:p>
        </w:tc>
      </w:tr>
      <w:tr w:rsidR="00B36222" w:rsidRPr="009B2E3F" w:rsidTr="004B4812">
        <w:tc>
          <w:tcPr>
            <w:tcW w:w="9198" w:type="dxa"/>
            <w:gridSpan w:val="3"/>
          </w:tcPr>
          <w:p w:rsidR="00B36222" w:rsidRPr="009B2E3F" w:rsidRDefault="00B36222" w:rsidP="008A63DA">
            <w:pPr>
              <w:keepNext/>
              <w:keepLines/>
              <w:spacing w:line="360" w:lineRule="auto"/>
              <w:ind w:right="90"/>
              <w:contextualSpacing/>
              <w:rPr>
                <w:rFonts w:ascii="Times New Roman" w:hAnsi="Times New Roman" w:cs="Times New Roman"/>
                <w:b/>
                <w:sz w:val="26"/>
                <w:szCs w:val="26"/>
                <w:u w:val="single"/>
              </w:rPr>
            </w:pPr>
            <w:r w:rsidRPr="009B2E3F">
              <w:rPr>
                <w:rFonts w:ascii="Times New Roman" w:hAnsi="Times New Roman" w:cs="Times New Roman"/>
                <w:b/>
                <w:sz w:val="26"/>
                <w:szCs w:val="26"/>
                <w:u w:val="single"/>
              </w:rPr>
              <w:t>Công tác thí nghiệm trong phòng:</w:t>
            </w:r>
          </w:p>
        </w:tc>
      </w:tr>
      <w:tr w:rsidR="00D2442E" w:rsidRPr="009B2E3F" w:rsidTr="004B4812">
        <w:tc>
          <w:tcPr>
            <w:tcW w:w="6318" w:type="dxa"/>
          </w:tcPr>
          <w:p w:rsidR="00D2442E" w:rsidRPr="009B2E3F" w:rsidRDefault="00D2442E"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 xml:space="preserve">Đất xây dựng </w:t>
            </w:r>
            <w:r w:rsidR="00FF3ADB">
              <w:rPr>
                <w:rFonts w:ascii="Times New Roman" w:hAnsi="Times New Roman" w:cs="Times New Roman"/>
                <w:sz w:val="26"/>
                <w:szCs w:val="26"/>
              </w:rPr>
              <w:t>-</w:t>
            </w:r>
            <w:r w:rsidRPr="009B2E3F">
              <w:rPr>
                <w:rFonts w:ascii="Times New Roman" w:hAnsi="Times New Roman" w:cs="Times New Roman"/>
                <w:sz w:val="26"/>
                <w:szCs w:val="26"/>
              </w:rPr>
              <w:t xml:space="preserve"> Phương pháp xác định khối lượng riêng trong phòng thí nghiệm </w:t>
            </w:r>
          </w:p>
        </w:tc>
        <w:tc>
          <w:tcPr>
            <w:tcW w:w="379" w:type="dxa"/>
          </w:tcPr>
          <w:p w:rsidR="00D2442E" w:rsidRPr="009B2E3F" w:rsidRDefault="00D2442E"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D2442E" w:rsidRPr="009B2E3F" w:rsidRDefault="00D2442E" w:rsidP="008A63DA">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TCVN4195:2012</w:t>
            </w:r>
          </w:p>
        </w:tc>
      </w:tr>
      <w:tr w:rsidR="00D2442E" w:rsidRPr="009B2E3F" w:rsidTr="004B4812">
        <w:tc>
          <w:tcPr>
            <w:tcW w:w="6318" w:type="dxa"/>
          </w:tcPr>
          <w:p w:rsidR="00D2442E" w:rsidRPr="009B2E3F" w:rsidRDefault="00D2442E"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 xml:space="preserve">Đất xây dựng </w:t>
            </w:r>
            <w:r w:rsidR="00FF3ADB">
              <w:rPr>
                <w:rFonts w:ascii="Times New Roman" w:hAnsi="Times New Roman" w:cs="Times New Roman"/>
                <w:sz w:val="26"/>
                <w:szCs w:val="26"/>
              </w:rPr>
              <w:t>-</w:t>
            </w:r>
            <w:r w:rsidRPr="009B2E3F">
              <w:rPr>
                <w:rFonts w:ascii="Times New Roman" w:hAnsi="Times New Roman" w:cs="Times New Roman"/>
                <w:sz w:val="26"/>
                <w:szCs w:val="26"/>
              </w:rPr>
              <w:t xml:space="preserve"> Phương pháp xác định độ ẩm và độ hút ẩm trong phòng thí nghiệm</w:t>
            </w:r>
          </w:p>
        </w:tc>
        <w:tc>
          <w:tcPr>
            <w:tcW w:w="379" w:type="dxa"/>
          </w:tcPr>
          <w:p w:rsidR="00D2442E" w:rsidRPr="009B2E3F" w:rsidRDefault="00D2442E"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D2442E" w:rsidRPr="009B2E3F" w:rsidRDefault="00D2442E" w:rsidP="008A63DA">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4196:2012</w:t>
            </w:r>
          </w:p>
        </w:tc>
      </w:tr>
      <w:tr w:rsidR="00D2442E" w:rsidRPr="009B2E3F" w:rsidTr="004B4812">
        <w:tc>
          <w:tcPr>
            <w:tcW w:w="6318" w:type="dxa"/>
          </w:tcPr>
          <w:p w:rsidR="00D2442E" w:rsidRPr="009B2E3F" w:rsidRDefault="00D2442E"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 xml:space="preserve">Đất xây dựng </w:t>
            </w:r>
            <w:r w:rsidR="00FF3ADB">
              <w:rPr>
                <w:rFonts w:ascii="Times New Roman" w:hAnsi="Times New Roman" w:cs="Times New Roman"/>
                <w:sz w:val="26"/>
                <w:szCs w:val="26"/>
              </w:rPr>
              <w:t>-</w:t>
            </w:r>
            <w:r w:rsidRPr="009B2E3F">
              <w:rPr>
                <w:rFonts w:ascii="Times New Roman" w:hAnsi="Times New Roman" w:cs="Times New Roman"/>
                <w:sz w:val="26"/>
                <w:szCs w:val="26"/>
              </w:rPr>
              <w:t xml:space="preserve"> Phương pháp xác giới hạn dẻo và giới hạn chảy trong phòng thí nghiệm</w:t>
            </w:r>
          </w:p>
        </w:tc>
        <w:tc>
          <w:tcPr>
            <w:tcW w:w="379" w:type="dxa"/>
          </w:tcPr>
          <w:p w:rsidR="00D2442E" w:rsidRPr="009B2E3F" w:rsidRDefault="00D2442E"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D2442E" w:rsidRPr="009B2E3F" w:rsidRDefault="00D2442E" w:rsidP="008A63DA">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4197:2012</w:t>
            </w:r>
          </w:p>
        </w:tc>
      </w:tr>
      <w:tr w:rsidR="00D2442E" w:rsidRPr="009B2E3F" w:rsidTr="004B4812">
        <w:tc>
          <w:tcPr>
            <w:tcW w:w="6318" w:type="dxa"/>
          </w:tcPr>
          <w:p w:rsidR="00D2442E" w:rsidRPr="009B2E3F" w:rsidRDefault="00D2442E"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 xml:space="preserve">Đất xây dựng </w:t>
            </w:r>
            <w:r w:rsidR="00FF3ADB">
              <w:rPr>
                <w:rFonts w:ascii="Times New Roman" w:hAnsi="Times New Roman" w:cs="Times New Roman"/>
                <w:sz w:val="26"/>
                <w:szCs w:val="26"/>
              </w:rPr>
              <w:t>-</w:t>
            </w:r>
            <w:r w:rsidRPr="009B2E3F">
              <w:rPr>
                <w:rFonts w:ascii="Times New Roman" w:hAnsi="Times New Roman" w:cs="Times New Roman"/>
                <w:sz w:val="26"/>
                <w:szCs w:val="26"/>
              </w:rPr>
              <w:t xml:space="preserve"> Các phương pháp xác định thành phần hạt trong phòng thí nghiệm</w:t>
            </w:r>
          </w:p>
        </w:tc>
        <w:tc>
          <w:tcPr>
            <w:tcW w:w="379" w:type="dxa"/>
          </w:tcPr>
          <w:p w:rsidR="00D2442E" w:rsidRPr="009B2E3F" w:rsidRDefault="00D2442E"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D2442E" w:rsidRPr="009B2E3F" w:rsidRDefault="00D2442E" w:rsidP="008A63DA">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4198:2014</w:t>
            </w:r>
          </w:p>
        </w:tc>
      </w:tr>
      <w:tr w:rsidR="00D2442E" w:rsidRPr="009B2E3F" w:rsidTr="004B4812">
        <w:tc>
          <w:tcPr>
            <w:tcW w:w="6318" w:type="dxa"/>
          </w:tcPr>
          <w:p w:rsidR="00D2442E" w:rsidRPr="009B2E3F" w:rsidRDefault="00D2442E"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 xml:space="preserve">Đất xây dựng </w:t>
            </w:r>
            <w:r w:rsidR="00FF3ADB">
              <w:rPr>
                <w:rFonts w:ascii="Times New Roman" w:hAnsi="Times New Roman" w:cs="Times New Roman"/>
                <w:sz w:val="26"/>
                <w:szCs w:val="26"/>
              </w:rPr>
              <w:t>-</w:t>
            </w:r>
            <w:r w:rsidRPr="009B2E3F">
              <w:rPr>
                <w:rFonts w:ascii="Times New Roman" w:hAnsi="Times New Roman" w:cs="Times New Roman"/>
                <w:sz w:val="26"/>
                <w:szCs w:val="26"/>
              </w:rPr>
              <w:t xml:space="preserve"> Phương pháp xác định sức chống cắt trong phòng thí nghiệm ở máy cắt phẳng</w:t>
            </w:r>
          </w:p>
        </w:tc>
        <w:tc>
          <w:tcPr>
            <w:tcW w:w="379" w:type="dxa"/>
          </w:tcPr>
          <w:p w:rsidR="00D2442E" w:rsidRPr="009B2E3F" w:rsidRDefault="00D2442E"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D2442E" w:rsidRPr="009B2E3F" w:rsidRDefault="00D2442E" w:rsidP="008A63DA">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4199:1995</w:t>
            </w:r>
          </w:p>
        </w:tc>
      </w:tr>
      <w:tr w:rsidR="00D2442E" w:rsidRPr="009B2E3F" w:rsidTr="004B4812">
        <w:tc>
          <w:tcPr>
            <w:tcW w:w="6318" w:type="dxa"/>
          </w:tcPr>
          <w:p w:rsidR="00D2442E" w:rsidRPr="009B2E3F" w:rsidRDefault="00D2442E"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 xml:space="preserve">Đất xây dựng </w:t>
            </w:r>
            <w:r w:rsidR="00FF3ADB">
              <w:rPr>
                <w:rFonts w:ascii="Times New Roman" w:hAnsi="Times New Roman" w:cs="Times New Roman"/>
                <w:sz w:val="26"/>
                <w:szCs w:val="26"/>
              </w:rPr>
              <w:t>-</w:t>
            </w:r>
            <w:r w:rsidRPr="009B2E3F">
              <w:rPr>
                <w:rFonts w:ascii="Times New Roman" w:hAnsi="Times New Roman" w:cs="Times New Roman"/>
                <w:sz w:val="26"/>
                <w:szCs w:val="26"/>
              </w:rPr>
              <w:t xml:space="preserve"> Phương pháp xác tính nén lún </w:t>
            </w:r>
            <w:r w:rsidRPr="009B2E3F">
              <w:rPr>
                <w:rFonts w:ascii="Times New Roman" w:hAnsi="Times New Roman" w:cs="Times New Roman"/>
                <w:sz w:val="26"/>
                <w:szCs w:val="26"/>
              </w:rPr>
              <w:lastRenderedPageBreak/>
              <w:t>trong phòng thí nghiệm</w:t>
            </w:r>
          </w:p>
        </w:tc>
        <w:tc>
          <w:tcPr>
            <w:tcW w:w="379" w:type="dxa"/>
          </w:tcPr>
          <w:p w:rsidR="00D2442E" w:rsidRPr="009B2E3F" w:rsidRDefault="00D2442E"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lastRenderedPageBreak/>
              <w:t>:</w:t>
            </w:r>
          </w:p>
        </w:tc>
        <w:tc>
          <w:tcPr>
            <w:tcW w:w="2501" w:type="dxa"/>
          </w:tcPr>
          <w:p w:rsidR="00D2442E" w:rsidRDefault="00D2442E" w:rsidP="008A63DA">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4200:2012</w:t>
            </w:r>
          </w:p>
          <w:p w:rsidR="00BF38E4" w:rsidRPr="009B2E3F" w:rsidRDefault="00BF38E4" w:rsidP="008A63DA">
            <w:pPr>
              <w:keepNext/>
              <w:keepLines/>
              <w:spacing w:line="360" w:lineRule="auto"/>
              <w:ind w:right="90"/>
              <w:contextualSpacing/>
              <w:jc w:val="center"/>
              <w:rPr>
                <w:rFonts w:ascii="Times New Roman" w:hAnsi="Times New Roman" w:cs="Times New Roman"/>
                <w:sz w:val="26"/>
                <w:szCs w:val="26"/>
              </w:rPr>
            </w:pPr>
          </w:p>
        </w:tc>
      </w:tr>
      <w:tr w:rsidR="00A148B1" w:rsidRPr="009B2E3F" w:rsidTr="004B4812">
        <w:tc>
          <w:tcPr>
            <w:tcW w:w="6318" w:type="dxa"/>
          </w:tcPr>
          <w:p w:rsidR="00A148B1" w:rsidRPr="009B2E3F" w:rsidRDefault="00A148B1"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lastRenderedPageBreak/>
              <w:t xml:space="preserve">Đất xây dựng </w:t>
            </w:r>
            <w:r>
              <w:rPr>
                <w:rFonts w:ascii="Times New Roman" w:hAnsi="Times New Roman" w:cs="Times New Roman"/>
                <w:sz w:val="26"/>
                <w:szCs w:val="26"/>
              </w:rPr>
              <w:t>-</w:t>
            </w:r>
            <w:r w:rsidRPr="009B2E3F">
              <w:rPr>
                <w:rFonts w:ascii="Times New Roman" w:hAnsi="Times New Roman" w:cs="Times New Roman"/>
                <w:sz w:val="26"/>
                <w:szCs w:val="26"/>
              </w:rPr>
              <w:t xml:space="preserve"> Phương pháp xác định </w:t>
            </w:r>
            <w:r>
              <w:rPr>
                <w:rFonts w:ascii="Times New Roman" w:hAnsi="Times New Roman" w:cs="Times New Roman"/>
                <w:sz w:val="26"/>
                <w:szCs w:val="26"/>
              </w:rPr>
              <w:t>độ chặt tiêu chuẩn trong phòng thí nghiệm</w:t>
            </w:r>
          </w:p>
        </w:tc>
        <w:tc>
          <w:tcPr>
            <w:tcW w:w="379" w:type="dxa"/>
          </w:tcPr>
          <w:p w:rsidR="00A148B1" w:rsidRPr="009B2E3F" w:rsidRDefault="00A148B1" w:rsidP="008A63DA">
            <w:pPr>
              <w:keepNext/>
              <w:keepLines/>
              <w:spacing w:line="360" w:lineRule="auto"/>
              <w:ind w:right="90"/>
              <w:contextualSpacing/>
              <w:jc w:val="right"/>
              <w:rPr>
                <w:rFonts w:ascii="Times New Roman" w:hAnsi="Times New Roman" w:cs="Times New Roman"/>
                <w:sz w:val="26"/>
                <w:szCs w:val="26"/>
              </w:rPr>
            </w:pPr>
            <w:r>
              <w:rPr>
                <w:rFonts w:ascii="Times New Roman" w:hAnsi="Times New Roman" w:cs="Times New Roman"/>
                <w:sz w:val="26"/>
                <w:szCs w:val="26"/>
              </w:rPr>
              <w:t>:</w:t>
            </w:r>
          </w:p>
        </w:tc>
        <w:tc>
          <w:tcPr>
            <w:tcW w:w="2501" w:type="dxa"/>
          </w:tcPr>
          <w:p w:rsidR="00A148B1" w:rsidRPr="009B2E3F" w:rsidRDefault="00A148B1" w:rsidP="00A148B1">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420</w:t>
            </w:r>
            <w:r>
              <w:rPr>
                <w:rFonts w:ascii="Times New Roman" w:hAnsi="Times New Roman" w:cs="Times New Roman"/>
                <w:sz w:val="26"/>
                <w:szCs w:val="26"/>
              </w:rPr>
              <w:t>1</w:t>
            </w:r>
            <w:r w:rsidRPr="009B2E3F">
              <w:rPr>
                <w:rFonts w:ascii="Times New Roman" w:hAnsi="Times New Roman" w:cs="Times New Roman"/>
                <w:sz w:val="26"/>
                <w:szCs w:val="26"/>
              </w:rPr>
              <w:t>:2012</w:t>
            </w:r>
          </w:p>
        </w:tc>
      </w:tr>
      <w:tr w:rsidR="00D2442E" w:rsidRPr="009B2E3F" w:rsidTr="004B4812">
        <w:tc>
          <w:tcPr>
            <w:tcW w:w="6318" w:type="dxa"/>
          </w:tcPr>
          <w:p w:rsidR="00B32019" w:rsidRPr="00B32019" w:rsidRDefault="00D2442E"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 xml:space="preserve">Đất xây dựng </w:t>
            </w:r>
            <w:r w:rsidR="00FF3ADB">
              <w:rPr>
                <w:rFonts w:ascii="Times New Roman" w:hAnsi="Times New Roman" w:cs="Times New Roman"/>
                <w:sz w:val="26"/>
                <w:szCs w:val="26"/>
              </w:rPr>
              <w:t>-</w:t>
            </w:r>
            <w:r w:rsidRPr="009B2E3F">
              <w:rPr>
                <w:rFonts w:ascii="Times New Roman" w:hAnsi="Times New Roman" w:cs="Times New Roman"/>
                <w:sz w:val="26"/>
                <w:szCs w:val="26"/>
              </w:rPr>
              <w:t xml:space="preserve"> Phương pháp xác định khối lượng thể tích trong phòng thí nghiệm</w:t>
            </w:r>
          </w:p>
        </w:tc>
        <w:tc>
          <w:tcPr>
            <w:tcW w:w="379" w:type="dxa"/>
          </w:tcPr>
          <w:p w:rsidR="00D2442E" w:rsidRPr="009B2E3F" w:rsidRDefault="00D2442E"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D2442E" w:rsidRPr="009B2E3F" w:rsidRDefault="00D2442E" w:rsidP="008A63DA">
            <w:pPr>
              <w:keepNext/>
              <w:keepLines/>
              <w:spacing w:line="360" w:lineRule="auto"/>
              <w:ind w:right="90"/>
              <w:contextualSpacing/>
              <w:jc w:val="center"/>
              <w:rPr>
                <w:rFonts w:ascii="Times New Roman" w:hAnsi="Times New Roman" w:cs="Times New Roman"/>
                <w:sz w:val="26"/>
                <w:szCs w:val="26"/>
              </w:rPr>
            </w:pPr>
            <w:r w:rsidRPr="009B2E3F">
              <w:rPr>
                <w:rFonts w:ascii="Times New Roman" w:hAnsi="Times New Roman" w:cs="Times New Roman"/>
                <w:sz w:val="26"/>
                <w:szCs w:val="26"/>
              </w:rPr>
              <w:t>TCVN 4202:2012</w:t>
            </w:r>
          </w:p>
        </w:tc>
      </w:tr>
      <w:tr w:rsidR="00D2442E" w:rsidRPr="009B2E3F" w:rsidTr="004B4812">
        <w:tc>
          <w:tcPr>
            <w:tcW w:w="9198" w:type="dxa"/>
            <w:gridSpan w:val="3"/>
          </w:tcPr>
          <w:p w:rsidR="00D2442E" w:rsidRPr="009B2E3F" w:rsidRDefault="00D2442E" w:rsidP="008A63DA">
            <w:pPr>
              <w:keepNext/>
              <w:keepLines/>
              <w:spacing w:line="360" w:lineRule="auto"/>
              <w:ind w:right="90"/>
              <w:contextualSpacing/>
              <w:rPr>
                <w:rFonts w:ascii="Times New Roman" w:hAnsi="Times New Roman" w:cs="Times New Roman"/>
                <w:b/>
                <w:sz w:val="26"/>
                <w:szCs w:val="26"/>
                <w:u w:val="single"/>
              </w:rPr>
            </w:pPr>
            <w:r w:rsidRPr="009B2E3F">
              <w:rPr>
                <w:rFonts w:ascii="Times New Roman" w:hAnsi="Times New Roman" w:cs="Times New Roman"/>
                <w:b/>
                <w:sz w:val="26"/>
                <w:szCs w:val="26"/>
                <w:u w:val="single"/>
              </w:rPr>
              <w:t>Công tác lập báo cáo khảo sát:</w:t>
            </w:r>
          </w:p>
        </w:tc>
      </w:tr>
      <w:tr w:rsidR="00D2442E" w:rsidRPr="009B2E3F" w:rsidTr="004B4812">
        <w:tc>
          <w:tcPr>
            <w:tcW w:w="6318" w:type="dxa"/>
          </w:tcPr>
          <w:p w:rsidR="00D2442E" w:rsidRPr="009B2E3F" w:rsidRDefault="002A1B52" w:rsidP="003F7A72">
            <w:pPr>
              <w:pStyle w:val="ListParagraph"/>
              <w:keepNext/>
              <w:keepLines/>
              <w:numPr>
                <w:ilvl w:val="0"/>
                <w:numId w:val="3"/>
              </w:numPr>
              <w:spacing w:line="360" w:lineRule="auto"/>
              <w:ind w:right="90"/>
              <w:jc w:val="both"/>
              <w:rPr>
                <w:rFonts w:ascii="Times New Roman" w:hAnsi="Times New Roman" w:cs="Times New Roman"/>
                <w:sz w:val="26"/>
                <w:szCs w:val="26"/>
              </w:rPr>
            </w:pPr>
            <w:r>
              <w:rPr>
                <w:rFonts w:ascii="Times New Roman" w:hAnsi="Times New Roman" w:cs="Times New Roman"/>
                <w:sz w:val="26"/>
                <w:szCs w:val="26"/>
              </w:rPr>
              <w:t>Tiêu chuẩn thiết kế nền nhà và công trình (phân loại đất)</w:t>
            </w:r>
          </w:p>
        </w:tc>
        <w:tc>
          <w:tcPr>
            <w:tcW w:w="379" w:type="dxa"/>
          </w:tcPr>
          <w:p w:rsidR="00D2442E" w:rsidRPr="009B2E3F" w:rsidRDefault="00D2442E"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D2442E" w:rsidRPr="009B2E3F" w:rsidRDefault="00D2442E" w:rsidP="002A1B52">
            <w:pPr>
              <w:keepNext/>
              <w:keepLines/>
              <w:spacing w:line="360" w:lineRule="auto"/>
              <w:ind w:right="90"/>
              <w:contextualSpacing/>
              <w:jc w:val="both"/>
              <w:rPr>
                <w:rFonts w:ascii="Times New Roman" w:hAnsi="Times New Roman"/>
                <w:sz w:val="26"/>
                <w:szCs w:val="26"/>
              </w:rPr>
            </w:pPr>
            <w:r w:rsidRPr="009B2E3F">
              <w:rPr>
                <w:rFonts w:ascii="Times New Roman" w:hAnsi="Times New Roman" w:cs="Times New Roman"/>
                <w:sz w:val="26"/>
                <w:szCs w:val="26"/>
              </w:rPr>
              <w:t xml:space="preserve"> </w:t>
            </w:r>
            <w:r w:rsidR="00A148B1">
              <w:rPr>
                <w:rFonts w:ascii="Times New Roman" w:hAnsi="Times New Roman" w:cs="Times New Roman"/>
                <w:sz w:val="26"/>
                <w:szCs w:val="26"/>
              </w:rPr>
              <w:t>TCVN</w:t>
            </w:r>
            <w:r w:rsidRPr="009B2E3F">
              <w:rPr>
                <w:rFonts w:ascii="Times New Roman" w:hAnsi="Times New Roman" w:cs="Times New Roman"/>
                <w:sz w:val="26"/>
                <w:szCs w:val="26"/>
              </w:rPr>
              <w:t xml:space="preserve"> </w:t>
            </w:r>
            <w:r w:rsidR="002A1B52">
              <w:rPr>
                <w:rFonts w:ascii="Times New Roman" w:hAnsi="Times New Roman" w:cs="Times New Roman"/>
                <w:sz w:val="26"/>
                <w:szCs w:val="26"/>
              </w:rPr>
              <w:t>9362-2012</w:t>
            </w:r>
          </w:p>
        </w:tc>
      </w:tr>
      <w:tr w:rsidR="00D2442E" w:rsidRPr="009B2E3F" w:rsidTr="004B4812">
        <w:tc>
          <w:tcPr>
            <w:tcW w:w="6318" w:type="dxa"/>
          </w:tcPr>
          <w:p w:rsidR="00D2442E" w:rsidRPr="009B2E3F" w:rsidRDefault="00D2442E" w:rsidP="003F7A72">
            <w:pPr>
              <w:pStyle w:val="ListParagraph"/>
              <w:keepNext/>
              <w:keepLines/>
              <w:numPr>
                <w:ilvl w:val="0"/>
                <w:numId w:val="3"/>
              </w:numPr>
              <w:spacing w:line="360" w:lineRule="auto"/>
              <w:ind w:left="0" w:right="90" w:firstLine="360"/>
              <w:jc w:val="both"/>
              <w:rPr>
                <w:rFonts w:ascii="Times New Roman" w:hAnsi="Times New Roman" w:cs="Times New Roman"/>
                <w:sz w:val="26"/>
                <w:szCs w:val="26"/>
              </w:rPr>
            </w:pPr>
            <w:r w:rsidRPr="009B2E3F">
              <w:rPr>
                <w:rFonts w:ascii="Times New Roman" w:hAnsi="Times New Roman" w:cs="Times New Roman"/>
                <w:sz w:val="26"/>
                <w:szCs w:val="26"/>
              </w:rPr>
              <w:t>Đất xây dựng - Phương pháp chỉnh lý kết quả thí nghiệm mẫu đất</w:t>
            </w:r>
          </w:p>
        </w:tc>
        <w:tc>
          <w:tcPr>
            <w:tcW w:w="379" w:type="dxa"/>
          </w:tcPr>
          <w:p w:rsidR="00D2442E" w:rsidRPr="009B2E3F" w:rsidRDefault="00D2442E" w:rsidP="008A63DA">
            <w:pPr>
              <w:keepNext/>
              <w:keepLines/>
              <w:spacing w:line="360" w:lineRule="auto"/>
              <w:ind w:right="90"/>
              <w:contextualSpacing/>
              <w:jc w:val="right"/>
              <w:rPr>
                <w:rFonts w:ascii="Times New Roman" w:hAnsi="Times New Roman" w:cs="Times New Roman"/>
                <w:sz w:val="26"/>
                <w:szCs w:val="26"/>
              </w:rPr>
            </w:pPr>
            <w:r w:rsidRPr="009B2E3F">
              <w:rPr>
                <w:rFonts w:ascii="Times New Roman" w:hAnsi="Times New Roman" w:cs="Times New Roman"/>
                <w:sz w:val="26"/>
                <w:szCs w:val="26"/>
              </w:rPr>
              <w:t>:</w:t>
            </w:r>
          </w:p>
        </w:tc>
        <w:tc>
          <w:tcPr>
            <w:tcW w:w="2501" w:type="dxa"/>
          </w:tcPr>
          <w:p w:rsidR="00D2442E" w:rsidRPr="009B2E3F" w:rsidRDefault="00D2442E" w:rsidP="008A63DA">
            <w:pPr>
              <w:keepNext/>
              <w:keepLines/>
              <w:spacing w:line="360" w:lineRule="auto"/>
              <w:ind w:right="90"/>
              <w:contextualSpacing/>
              <w:rPr>
                <w:rFonts w:ascii="Times New Roman" w:hAnsi="Times New Roman" w:cs="Times New Roman"/>
                <w:sz w:val="26"/>
                <w:szCs w:val="26"/>
              </w:rPr>
            </w:pPr>
            <w:r w:rsidRPr="009B2E3F">
              <w:rPr>
                <w:rFonts w:ascii="Times New Roman" w:hAnsi="Times New Roman" w:cs="Times New Roman"/>
                <w:sz w:val="26"/>
                <w:szCs w:val="26"/>
              </w:rPr>
              <w:t xml:space="preserve">  TCVN 9153:2012</w:t>
            </w:r>
          </w:p>
        </w:tc>
      </w:tr>
    </w:tbl>
    <w:p w:rsidR="007C5BD1" w:rsidRDefault="007C5BD1" w:rsidP="008A63DA">
      <w:pPr>
        <w:pStyle w:val="Heading1"/>
        <w:spacing w:before="0" w:line="360" w:lineRule="auto"/>
        <w:rPr>
          <w:rFonts w:ascii="Times New Roman" w:hAnsi="Times New Roman" w:cs="Times New Roman"/>
          <w:color w:val="auto"/>
          <w:lang w:val="nl-NL"/>
        </w:rPr>
      </w:pPr>
      <w:bookmarkStart w:id="24" w:name="_Toc461383032"/>
      <w:bookmarkStart w:id="25" w:name="_Toc493190134"/>
      <w:bookmarkStart w:id="26" w:name="_Toc493190157"/>
      <w:bookmarkStart w:id="27" w:name="_Toc493964046"/>
      <w:bookmarkStart w:id="28" w:name="_Toc493964425"/>
      <w:bookmarkStart w:id="29" w:name="_Toc51704161"/>
      <w:bookmarkStart w:id="30" w:name="_Toc67728415"/>
      <w:bookmarkStart w:id="31" w:name="_Toc67728469"/>
      <w:bookmarkStart w:id="32" w:name="_Toc71909532"/>
      <w:bookmarkStart w:id="33" w:name="_Toc77496397"/>
    </w:p>
    <w:p w:rsidR="000770B4" w:rsidRPr="009B2E3F" w:rsidRDefault="00A60724" w:rsidP="008A63DA">
      <w:pPr>
        <w:pStyle w:val="Heading1"/>
        <w:spacing w:before="0" w:line="360" w:lineRule="auto"/>
        <w:rPr>
          <w:rFonts w:ascii="Times New Roman" w:hAnsi="Times New Roman" w:cs="Times New Roman"/>
          <w:color w:val="auto"/>
          <w:lang w:val="nl-NL"/>
        </w:rPr>
      </w:pPr>
      <w:r>
        <w:rPr>
          <w:rFonts w:ascii="Times New Roman" w:hAnsi="Times New Roman" w:cs="Times New Roman"/>
          <w:color w:val="auto"/>
          <w:lang w:val="nl-NL"/>
        </w:rPr>
        <w:t xml:space="preserve">2. </w:t>
      </w:r>
      <w:r w:rsidR="000770B4" w:rsidRPr="009B2E3F">
        <w:rPr>
          <w:rFonts w:ascii="Times New Roman" w:hAnsi="Times New Roman" w:cs="Times New Roman"/>
          <w:color w:val="auto"/>
          <w:lang w:val="nl-NL"/>
        </w:rPr>
        <w:t>QUY TRÌNH VÀ PHƯƠNG PHÁP KHẢO SÁT</w:t>
      </w:r>
      <w:bookmarkEnd w:id="24"/>
      <w:bookmarkEnd w:id="25"/>
      <w:bookmarkEnd w:id="26"/>
      <w:bookmarkEnd w:id="27"/>
      <w:bookmarkEnd w:id="28"/>
      <w:bookmarkEnd w:id="29"/>
      <w:bookmarkEnd w:id="30"/>
      <w:bookmarkEnd w:id="31"/>
      <w:bookmarkEnd w:id="32"/>
      <w:bookmarkEnd w:id="33"/>
    </w:p>
    <w:p w:rsidR="00AE5845" w:rsidRDefault="00AE5845" w:rsidP="00AE5845">
      <w:pPr>
        <w:pStyle w:val="Heading2"/>
        <w:spacing w:before="0" w:line="360" w:lineRule="auto"/>
        <w:rPr>
          <w:rFonts w:ascii="Times New Roman" w:hAnsi="Times New Roman" w:cs="Times New Roman"/>
          <w:color w:val="auto"/>
        </w:rPr>
      </w:pPr>
      <w:bookmarkStart w:id="34" w:name="_Toc71909533"/>
      <w:bookmarkStart w:id="35" w:name="_Toc77496398"/>
      <w:bookmarkStart w:id="36" w:name="_Toc461383034"/>
      <w:bookmarkStart w:id="37" w:name="_Toc493190135"/>
      <w:bookmarkStart w:id="38" w:name="_Toc493190158"/>
      <w:bookmarkStart w:id="39" w:name="_Toc493964047"/>
      <w:bookmarkStart w:id="40" w:name="_Toc493964426"/>
      <w:bookmarkStart w:id="41" w:name="_Toc51704162"/>
      <w:bookmarkStart w:id="42" w:name="_Toc67728416"/>
      <w:bookmarkStart w:id="43" w:name="_Toc67728470"/>
      <w:r>
        <w:rPr>
          <w:rFonts w:ascii="Times New Roman" w:hAnsi="Times New Roman" w:cs="Times New Roman"/>
          <w:color w:val="auto"/>
        </w:rPr>
        <w:t>2.1 Công tác xác định vị trí hố khoan</w:t>
      </w:r>
      <w:bookmarkEnd w:id="34"/>
      <w:bookmarkEnd w:id="35"/>
    </w:p>
    <w:p w:rsidR="007C5BD1" w:rsidRPr="00DF1222" w:rsidRDefault="00D21D84" w:rsidP="007C5BD1">
      <w:pPr>
        <w:keepNext/>
        <w:keepLines/>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Trên cơ sở </w:t>
      </w:r>
      <w:r w:rsidR="007C5BD1">
        <w:rPr>
          <w:rFonts w:ascii="Times New Roman" w:hAnsi="Times New Roman" w:cs="Times New Roman"/>
          <w:sz w:val="26"/>
          <w:szCs w:val="26"/>
        </w:rPr>
        <w:t>hố khoan được bố trí trên bình đồ</w:t>
      </w:r>
      <w:r>
        <w:rPr>
          <w:rFonts w:ascii="Times New Roman" w:hAnsi="Times New Roman" w:cs="Times New Roman"/>
          <w:sz w:val="26"/>
          <w:szCs w:val="26"/>
        </w:rPr>
        <w:t>, đơn vị khả</w:t>
      </w:r>
      <w:r w:rsidR="00887DDE">
        <w:rPr>
          <w:rFonts w:ascii="Times New Roman" w:hAnsi="Times New Roman" w:cs="Times New Roman"/>
          <w:sz w:val="26"/>
          <w:szCs w:val="26"/>
        </w:rPr>
        <w:t>o sát</w:t>
      </w:r>
      <w:r w:rsidR="006C51BE">
        <w:rPr>
          <w:rFonts w:ascii="Times New Roman" w:hAnsi="Times New Roman" w:cs="Times New Roman"/>
          <w:sz w:val="26"/>
          <w:szCs w:val="26"/>
        </w:rPr>
        <w:t xml:space="preserve"> tùy vào điều kiện địa hình, địa vật ngoài hiện trường để bố trí hố khoan cho phù hợ</w:t>
      </w:r>
      <w:r w:rsidR="007C5BD1">
        <w:rPr>
          <w:rFonts w:ascii="Times New Roman" w:hAnsi="Times New Roman" w:cs="Times New Roman"/>
          <w:sz w:val="26"/>
          <w:szCs w:val="26"/>
        </w:rPr>
        <w:t>p</w:t>
      </w:r>
      <w:r w:rsidR="00D50FE1">
        <w:rPr>
          <w:rFonts w:ascii="Times New Roman" w:hAnsi="Times New Roman" w:cs="Times New Roman"/>
          <w:sz w:val="26"/>
          <w:szCs w:val="26"/>
        </w:rPr>
        <w:t xml:space="preserve"> với thực tế.</w:t>
      </w:r>
    </w:p>
    <w:p w:rsidR="00AE5845" w:rsidRDefault="00D20E20" w:rsidP="00796102">
      <w:pPr>
        <w:pStyle w:val="Heading2"/>
        <w:keepNext w:val="0"/>
        <w:keepLines w:val="0"/>
        <w:spacing w:before="0" w:line="360" w:lineRule="auto"/>
        <w:rPr>
          <w:rFonts w:ascii="Times New Roman" w:hAnsi="Times New Roman" w:cs="Times New Roman"/>
          <w:color w:val="auto"/>
          <w:lang w:val="nl-NL"/>
        </w:rPr>
      </w:pPr>
      <w:bookmarkStart w:id="44" w:name="_Toc71909534"/>
      <w:bookmarkStart w:id="45" w:name="_Toc77496399"/>
      <w:proofErr w:type="gramStart"/>
      <w:r>
        <w:rPr>
          <w:rFonts w:ascii="Times New Roman" w:hAnsi="Times New Roman" w:cs="Times New Roman"/>
          <w:color w:val="auto"/>
        </w:rPr>
        <w:t>2.2  Công</w:t>
      </w:r>
      <w:proofErr w:type="gramEnd"/>
      <w:r>
        <w:rPr>
          <w:rFonts w:ascii="Times New Roman" w:hAnsi="Times New Roman" w:cs="Times New Roman"/>
          <w:color w:val="auto"/>
        </w:rPr>
        <w:t xml:space="preserve"> tác khoan</w:t>
      </w:r>
      <w:r w:rsidR="00AE5845">
        <w:rPr>
          <w:rFonts w:ascii="Times New Roman" w:hAnsi="Times New Roman" w:cs="Times New Roman"/>
          <w:color w:val="auto"/>
        </w:rPr>
        <w:t xml:space="preserve"> lấy mẫu</w:t>
      </w:r>
      <w:bookmarkEnd w:id="44"/>
      <w:bookmarkEnd w:id="45"/>
    </w:p>
    <w:p w:rsidR="00AE5845" w:rsidRDefault="00AE5845" w:rsidP="00796102">
      <w:pPr>
        <w:tabs>
          <w:tab w:val="left" w:pos="851"/>
        </w:tabs>
        <w:spacing w:after="0" w:line="360" w:lineRule="auto"/>
        <w:contextualSpacing/>
        <w:jc w:val="both"/>
        <w:rPr>
          <w:rFonts w:ascii="Times New Roman" w:hAnsi="Times New Roman" w:cs="Times New Roman"/>
          <w:b/>
          <w:i/>
          <w:sz w:val="26"/>
          <w:szCs w:val="26"/>
          <w:lang w:val="nl-NL"/>
        </w:rPr>
      </w:pPr>
      <w:r>
        <w:rPr>
          <w:rFonts w:ascii="Times New Roman" w:hAnsi="Times New Roman" w:cs="Times New Roman"/>
          <w:b/>
          <w:i/>
          <w:sz w:val="26"/>
          <w:szCs w:val="26"/>
          <w:lang w:val="nl-NL"/>
        </w:rPr>
        <w:t>a. Mục đích</w:t>
      </w:r>
    </w:p>
    <w:p w:rsidR="00AE5845" w:rsidRDefault="00AE5845" w:rsidP="00796102">
      <w:pPr>
        <w:tabs>
          <w:tab w:val="left" w:pos="851"/>
        </w:tabs>
        <w:spacing w:after="0" w:line="360" w:lineRule="auto"/>
        <w:ind w:firstLine="720"/>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Nhằm xác định địa tầng tại hiện trường, lấy mẫu phục vụ công tác phân tích trong phòng các chỉ tiêu cơ lý của đất.</w:t>
      </w:r>
    </w:p>
    <w:p w:rsidR="00AE5845" w:rsidRDefault="00AE5845" w:rsidP="00796102">
      <w:pPr>
        <w:tabs>
          <w:tab w:val="left" w:pos="851"/>
        </w:tabs>
        <w:spacing w:after="0" w:line="360" w:lineRule="auto"/>
        <w:contextualSpacing/>
        <w:jc w:val="both"/>
        <w:rPr>
          <w:rFonts w:ascii="Times New Roman" w:hAnsi="Times New Roman" w:cs="Times New Roman"/>
          <w:b/>
          <w:i/>
          <w:sz w:val="26"/>
          <w:szCs w:val="26"/>
          <w:lang w:val="nl-NL"/>
        </w:rPr>
      </w:pPr>
      <w:r>
        <w:rPr>
          <w:rFonts w:ascii="Times New Roman" w:hAnsi="Times New Roman" w:cs="Times New Roman"/>
          <w:b/>
          <w:i/>
          <w:sz w:val="26"/>
          <w:szCs w:val="26"/>
          <w:lang w:val="nl-NL"/>
        </w:rPr>
        <w:t>b. Thiết bị sử dụng</w:t>
      </w:r>
    </w:p>
    <w:p w:rsidR="00AE5845" w:rsidRDefault="00AE5845" w:rsidP="007529B7">
      <w:pPr>
        <w:spacing w:after="0" w:line="360" w:lineRule="auto"/>
        <w:ind w:firstLine="720"/>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Sử dụng máy khoan cố định XY – 1 và các thiết bị khoan lấy mẫu.</w:t>
      </w:r>
    </w:p>
    <w:p w:rsidR="00AE5845" w:rsidRDefault="00AE5845" w:rsidP="007529B7">
      <w:pPr>
        <w:tabs>
          <w:tab w:val="left" w:pos="851"/>
        </w:tabs>
        <w:spacing w:after="0" w:line="360" w:lineRule="auto"/>
        <w:contextualSpacing/>
        <w:jc w:val="both"/>
        <w:rPr>
          <w:rFonts w:ascii="Times New Roman" w:hAnsi="Times New Roman" w:cs="Times New Roman"/>
          <w:b/>
          <w:i/>
          <w:sz w:val="26"/>
          <w:szCs w:val="26"/>
          <w:lang w:val="nl-NL"/>
        </w:rPr>
      </w:pPr>
      <w:r>
        <w:rPr>
          <w:rFonts w:ascii="Times New Roman" w:hAnsi="Times New Roman" w:cs="Times New Roman"/>
          <w:b/>
          <w:i/>
          <w:sz w:val="26"/>
          <w:szCs w:val="26"/>
          <w:lang w:val="nl-NL"/>
        </w:rPr>
        <w:t>c. Biện pháp thực hiện</w:t>
      </w:r>
    </w:p>
    <w:p w:rsidR="00AE5845" w:rsidRDefault="00AE5845" w:rsidP="007529B7">
      <w:pPr>
        <w:spacing w:after="0" w:line="360" w:lineRule="auto"/>
        <w:ind w:firstLine="720"/>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Sử dụng phương pháp khoan xoay lấy mẫu, khống chế thành hố khoan và tống thoát mùn khoan bằng cách bơm tuần hoàn dung dịch bentonite.</w:t>
      </w:r>
    </w:p>
    <w:p w:rsidR="00AE5845" w:rsidRDefault="00AE5845" w:rsidP="007529B7">
      <w:pPr>
        <w:spacing w:after="0" w:line="360" w:lineRule="auto"/>
        <w:ind w:firstLine="720"/>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Để phân chia chính xác các lớp đất có chiều dày ≤ 2m, chúng tôi đã tiến hành lấy mẫu với tần suất 2 mét/mẫu.</w:t>
      </w:r>
    </w:p>
    <w:p w:rsidR="00AE5845" w:rsidRDefault="00AE5845" w:rsidP="007529B7">
      <w:pPr>
        <w:spacing w:after="0" w:line="360" w:lineRule="auto"/>
        <w:ind w:firstLine="720"/>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Mẫu đất nguyên dạng được lấy với đường kính D = 90mm, dài 200mm. Đóng lấy mẫu phằng phương pháp đóng tạ hoặc ép thủy lực. Mẫu đất nguyên dạng sau khi lấy lên được bọc hai đầu để giữ ẩm, dán nhãn và được bảo quản nơi râm mát.</w:t>
      </w:r>
    </w:p>
    <w:p w:rsidR="00AE5845" w:rsidRDefault="00AE5845" w:rsidP="007529B7">
      <w:pPr>
        <w:spacing w:after="0" w:line="360" w:lineRule="auto"/>
        <w:ind w:firstLine="720"/>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Mẫu được vận chuyển về phòng thí nghiệm trong thời gian sớm nhất có thể.</w:t>
      </w:r>
    </w:p>
    <w:p w:rsidR="00AE5845" w:rsidRDefault="00AE5845" w:rsidP="00AE5845">
      <w:pPr>
        <w:keepNext/>
        <w:keepLines/>
        <w:tabs>
          <w:tab w:val="left" w:pos="851"/>
        </w:tabs>
        <w:spacing w:after="0" w:line="360" w:lineRule="auto"/>
        <w:contextualSpacing/>
        <w:jc w:val="both"/>
        <w:rPr>
          <w:rFonts w:ascii="Times New Roman" w:hAnsi="Times New Roman" w:cs="Times New Roman"/>
          <w:b/>
          <w:i/>
          <w:sz w:val="26"/>
          <w:szCs w:val="26"/>
          <w:lang w:val="nl-NL"/>
        </w:rPr>
      </w:pPr>
      <w:r>
        <w:rPr>
          <w:rFonts w:ascii="Times New Roman" w:hAnsi="Times New Roman" w:cs="Times New Roman"/>
          <w:b/>
          <w:i/>
          <w:sz w:val="26"/>
          <w:szCs w:val="26"/>
          <w:lang w:val="nl-NL"/>
        </w:rPr>
        <w:lastRenderedPageBreak/>
        <w:t>d. Yêu cầu kỹ thuật</w:t>
      </w:r>
    </w:p>
    <w:p w:rsidR="00815C22" w:rsidRDefault="00AE5845" w:rsidP="00AE5845">
      <w:pPr>
        <w:keepNext/>
        <w:keepLines/>
        <w:spacing w:after="0" w:line="360" w:lineRule="auto"/>
        <w:ind w:firstLine="720"/>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Công tác khoan được tiến hành phù hợp theo tiêu chuẩn TCVN 9437:2012: Khoan thăm dò địa chất công trình; TCVN 2683-2012: Đất xây dựng - Phương pháp lấy, bao gói vận chuyển và bảo quản mẫu.</w:t>
      </w:r>
      <w:r w:rsidR="00815C22">
        <w:rPr>
          <w:rFonts w:ascii="Times New Roman" w:hAnsi="Times New Roman" w:cs="Times New Roman"/>
          <w:sz w:val="26"/>
          <w:szCs w:val="26"/>
          <w:lang w:val="nl-NL"/>
        </w:rPr>
        <w:t xml:space="preserve"> </w:t>
      </w:r>
    </w:p>
    <w:p w:rsidR="00AE5845" w:rsidRDefault="00AE5845" w:rsidP="00AE5845">
      <w:pPr>
        <w:pStyle w:val="Heading2"/>
        <w:spacing w:before="0" w:line="360" w:lineRule="auto"/>
        <w:rPr>
          <w:rFonts w:ascii="Times New Roman" w:hAnsi="Times New Roman"/>
          <w:color w:val="auto"/>
        </w:rPr>
      </w:pPr>
      <w:bookmarkStart w:id="46" w:name="_Toc71909535"/>
      <w:bookmarkStart w:id="47" w:name="_Toc77496400"/>
      <w:bookmarkStart w:id="48" w:name="_Toc66804392"/>
      <w:r>
        <w:rPr>
          <w:rFonts w:ascii="Times New Roman" w:hAnsi="Times New Roman"/>
          <w:color w:val="auto"/>
        </w:rPr>
        <w:t>2.3 Công tác lấy mẫu đất</w:t>
      </w:r>
      <w:bookmarkEnd w:id="46"/>
      <w:bookmarkEnd w:id="47"/>
      <w:r>
        <w:rPr>
          <w:rFonts w:ascii="Times New Roman" w:hAnsi="Times New Roman"/>
          <w:color w:val="auto"/>
        </w:rPr>
        <w:t xml:space="preserve"> </w:t>
      </w:r>
      <w:bookmarkEnd w:id="48"/>
    </w:p>
    <w:p w:rsidR="00AE5845" w:rsidRDefault="00AE5845" w:rsidP="00AE5845">
      <w:pPr>
        <w:spacing w:after="0" w:line="360" w:lineRule="auto"/>
        <w:jc w:val="both"/>
        <w:rPr>
          <w:rFonts w:ascii="Times New Roman" w:eastAsia="Times New Roman" w:hAnsi="Times New Roman"/>
          <w:b/>
          <w:i/>
          <w:sz w:val="26"/>
          <w:szCs w:val="26"/>
        </w:rPr>
      </w:pPr>
      <w:r>
        <w:rPr>
          <w:rFonts w:ascii="Times New Roman" w:eastAsia="Times New Roman" w:hAnsi="Times New Roman"/>
          <w:b/>
          <w:i/>
          <w:sz w:val="26"/>
          <w:szCs w:val="26"/>
        </w:rPr>
        <w:t>a. Mục đích</w:t>
      </w:r>
    </w:p>
    <w:p w:rsidR="00AE5845" w:rsidRDefault="00AE5845" w:rsidP="00AE5845">
      <w:pPr>
        <w:spacing w:after="0" w:line="360" w:lineRule="auto"/>
        <w:jc w:val="both"/>
        <w:rPr>
          <w:rFonts w:ascii="Times New Roman" w:eastAsia="Times New Roman" w:hAnsi="Times New Roman"/>
          <w:sz w:val="26"/>
          <w:szCs w:val="26"/>
        </w:rPr>
      </w:pPr>
      <w:r>
        <w:rPr>
          <w:rFonts w:ascii="Times New Roman" w:eastAsia="Times New Roman" w:hAnsi="Times New Roman"/>
          <w:b/>
          <w:sz w:val="26"/>
          <w:szCs w:val="26"/>
        </w:rPr>
        <w:tab/>
      </w:r>
      <w:proofErr w:type="gramStart"/>
      <w:r>
        <w:rPr>
          <w:rFonts w:ascii="Times New Roman" w:eastAsia="Times New Roman" w:hAnsi="Times New Roman"/>
          <w:sz w:val="26"/>
          <w:szCs w:val="26"/>
        </w:rPr>
        <w:t>Dùng để làm các thí nghiệm cơ lý của đất nhằm đánh giá phân chia địa tầng, là cơ sở cung cấp số liệu phục vụ cho tính toán thiết kế.</w:t>
      </w:r>
      <w:proofErr w:type="gramEnd"/>
    </w:p>
    <w:p w:rsidR="00AE5845" w:rsidRDefault="00AE5845" w:rsidP="00AE5845">
      <w:pPr>
        <w:keepNext/>
        <w:keepLines/>
        <w:tabs>
          <w:tab w:val="left" w:pos="851"/>
        </w:tabs>
        <w:spacing w:after="0" w:line="360" w:lineRule="auto"/>
        <w:contextualSpacing/>
        <w:jc w:val="both"/>
        <w:rPr>
          <w:rFonts w:ascii="Times New Roman" w:hAnsi="Times New Roman" w:cs="Times New Roman"/>
          <w:b/>
          <w:i/>
          <w:sz w:val="26"/>
          <w:szCs w:val="26"/>
          <w:lang w:val="nl-NL"/>
        </w:rPr>
      </w:pPr>
      <w:r>
        <w:rPr>
          <w:rFonts w:ascii="Times New Roman" w:hAnsi="Times New Roman" w:cs="Times New Roman"/>
          <w:b/>
          <w:i/>
          <w:sz w:val="26"/>
          <w:szCs w:val="26"/>
          <w:lang w:val="nl-NL"/>
        </w:rPr>
        <w:t>b. Thiết bị sử dụng</w:t>
      </w:r>
    </w:p>
    <w:p w:rsidR="00AE5845" w:rsidRDefault="00AE5845" w:rsidP="00AE5845">
      <w:pPr>
        <w:spacing w:after="0" w:line="36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 xml:space="preserve">Bộ dụng cụ lấy mẫu chuyên dụng kèm </w:t>
      </w:r>
      <w:proofErr w:type="gramStart"/>
      <w:r>
        <w:rPr>
          <w:rFonts w:ascii="Times New Roman" w:eastAsia="Times New Roman" w:hAnsi="Times New Roman"/>
          <w:sz w:val="26"/>
          <w:szCs w:val="26"/>
        </w:rPr>
        <w:t>theo</w:t>
      </w:r>
      <w:proofErr w:type="gramEnd"/>
      <w:r>
        <w:rPr>
          <w:rFonts w:ascii="Times New Roman" w:eastAsia="Times New Roman" w:hAnsi="Times New Roman"/>
          <w:sz w:val="26"/>
          <w:szCs w:val="26"/>
        </w:rPr>
        <w:t xml:space="preserve"> thiết bị khoan.</w:t>
      </w:r>
    </w:p>
    <w:p w:rsidR="00AE5845" w:rsidRDefault="00AE5845" w:rsidP="00AE5845">
      <w:pPr>
        <w:spacing w:after="0" w:line="360" w:lineRule="auto"/>
        <w:jc w:val="both"/>
        <w:rPr>
          <w:rFonts w:ascii="Times New Roman" w:eastAsia="Times New Roman" w:hAnsi="Times New Roman"/>
          <w:b/>
          <w:i/>
          <w:sz w:val="26"/>
          <w:szCs w:val="26"/>
        </w:rPr>
      </w:pPr>
      <w:r>
        <w:rPr>
          <w:rFonts w:ascii="Times New Roman" w:eastAsia="Times New Roman" w:hAnsi="Times New Roman"/>
          <w:b/>
          <w:i/>
          <w:sz w:val="26"/>
          <w:szCs w:val="26"/>
        </w:rPr>
        <w:t>c. Phương pháp thực hiện</w:t>
      </w:r>
    </w:p>
    <w:p w:rsidR="00AE5845" w:rsidRDefault="00AE5845" w:rsidP="00AE5845">
      <w:pPr>
        <w:spacing w:after="0" w:line="360" w:lineRule="auto"/>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Công tác lấy mẫu được tiến hành đồng thời với công tác khoan thăm dò và được thực hiện trong toàn bộ lỗ khoan với khoảng cách trung bình 2.0m/mẫu. </w:t>
      </w:r>
      <w:proofErr w:type="gramStart"/>
      <w:r>
        <w:rPr>
          <w:rFonts w:ascii="Times New Roman" w:eastAsia="Times New Roman" w:hAnsi="Times New Roman"/>
          <w:sz w:val="26"/>
          <w:szCs w:val="26"/>
        </w:rPr>
        <w:t>Khi khoan đến độ sâu cần lấy mẫu, dừng khoan, làm sạch đáy hố khoan và thả bộ dụng cụ xuống để lấy mẫu.</w:t>
      </w:r>
      <w:proofErr w:type="gramEnd"/>
      <w:r>
        <w:rPr>
          <w:rFonts w:ascii="Times New Roman" w:eastAsia="Times New Roman" w:hAnsi="Times New Roman"/>
          <w:sz w:val="26"/>
          <w:szCs w:val="26"/>
        </w:rPr>
        <w:t xml:space="preserve"> </w:t>
      </w:r>
      <w:proofErr w:type="gramStart"/>
      <w:r>
        <w:rPr>
          <w:rFonts w:ascii="Times New Roman" w:eastAsia="Times New Roman" w:hAnsi="Times New Roman"/>
          <w:sz w:val="26"/>
          <w:szCs w:val="26"/>
        </w:rPr>
        <w:t>Mẫu sau khi lấy xong được bọc kỹ, dán nhãn mẫu và vận chuyển cẩn thận về phòng thí nghiệm trong thời gian sớm nhất có thể.</w:t>
      </w:r>
      <w:proofErr w:type="gramEnd"/>
    </w:p>
    <w:p w:rsidR="00AE5845" w:rsidRDefault="00AE5845" w:rsidP="00AE5845">
      <w:pPr>
        <w:spacing w:after="0" w:line="360" w:lineRule="auto"/>
        <w:ind w:firstLine="540"/>
        <w:jc w:val="both"/>
        <w:rPr>
          <w:rFonts w:ascii="Times New Roman" w:eastAsia="Times New Roman" w:hAnsi="Times New Roman"/>
          <w:sz w:val="26"/>
          <w:szCs w:val="26"/>
        </w:rPr>
      </w:pPr>
      <w:proofErr w:type="gramStart"/>
      <w:r>
        <w:rPr>
          <w:rFonts w:ascii="Times New Roman" w:eastAsia="Times New Roman" w:hAnsi="Times New Roman"/>
          <w:sz w:val="26"/>
          <w:szCs w:val="26"/>
        </w:rPr>
        <w:t>Mẫu nguyên dạng được lấy trong đất loại sét bằng ống mẫu đường kính 90mm bằng phương pháp cơ học.</w:t>
      </w:r>
      <w:proofErr w:type="gramEnd"/>
      <w:r>
        <w:rPr>
          <w:rFonts w:ascii="Times New Roman" w:eastAsia="Times New Roman" w:hAnsi="Times New Roman"/>
          <w:sz w:val="26"/>
          <w:szCs w:val="26"/>
        </w:rPr>
        <w:t xml:space="preserve"> Mẫu xáo động được lấy trong phôi khoan hoặc trong ống lõi khi thí nghiệm SPT. Các mẫu được lấy đúng vị trí, đảm bảo trạng thái tự nhiên và đúng tiêu chuẩn kỹ thuật, đủ cho công tác thí nghiệm. Đối với mẫu nguyên dạng có đường kính </w:t>
      </w:r>
      <w:r>
        <w:rPr>
          <w:rFonts w:ascii="Times New Roman" w:eastAsia="Times New Roman" w:hAnsi="Times New Roman"/>
          <w:sz w:val="26"/>
          <w:szCs w:val="26"/>
        </w:rPr>
        <w:sym w:font="Symbol" w:char="F0B3"/>
      </w:r>
      <w:r>
        <w:rPr>
          <w:rFonts w:ascii="Times New Roman" w:eastAsia="Times New Roman" w:hAnsi="Times New Roman"/>
          <w:sz w:val="26"/>
          <w:szCs w:val="26"/>
        </w:rPr>
        <w:t xml:space="preserve"> 90mm và có chiều dài L= 20 </w:t>
      </w:r>
      <w:r>
        <w:rPr>
          <w:rFonts w:ascii="Times New Roman" w:eastAsia="Times New Roman" w:hAnsi="Times New Roman"/>
          <w:sz w:val="26"/>
          <w:szCs w:val="26"/>
        </w:rPr>
        <w:sym w:font="Symbol" w:char="F0B8"/>
      </w:r>
      <w:r>
        <w:rPr>
          <w:rFonts w:ascii="Times New Roman" w:eastAsia="Times New Roman" w:hAnsi="Times New Roman"/>
          <w:sz w:val="26"/>
          <w:szCs w:val="26"/>
        </w:rPr>
        <w:t xml:space="preserve"> 25cm. Đối với mẫu xáo động phải lấy đủ khối lượng từ 300 </w:t>
      </w:r>
      <w:r>
        <w:rPr>
          <w:rFonts w:ascii="Times New Roman" w:eastAsia="Times New Roman" w:hAnsi="Times New Roman"/>
          <w:sz w:val="26"/>
          <w:szCs w:val="26"/>
        </w:rPr>
        <w:sym w:font="Symbol" w:char="F0B8"/>
      </w:r>
      <w:r>
        <w:rPr>
          <w:rFonts w:ascii="Times New Roman" w:eastAsia="Times New Roman" w:hAnsi="Times New Roman"/>
          <w:sz w:val="26"/>
          <w:szCs w:val="26"/>
        </w:rPr>
        <w:t xml:space="preserve"> 500g.</w:t>
      </w:r>
    </w:p>
    <w:p w:rsidR="00815C22" w:rsidRDefault="00815C22" w:rsidP="00AE5845">
      <w:pPr>
        <w:spacing w:after="0" w:line="360" w:lineRule="auto"/>
        <w:ind w:firstLine="540"/>
        <w:jc w:val="both"/>
        <w:rPr>
          <w:rFonts w:ascii="Times New Roman" w:eastAsia="Times New Roman" w:hAnsi="Times New Roman"/>
          <w:sz w:val="26"/>
          <w:szCs w:val="26"/>
        </w:rPr>
      </w:pPr>
      <w:proofErr w:type="gramStart"/>
      <w:r>
        <w:rPr>
          <w:rFonts w:ascii="Times New Roman" w:eastAsia="Times New Roman" w:hAnsi="Times New Roman"/>
          <w:sz w:val="26"/>
          <w:szCs w:val="26"/>
        </w:rPr>
        <w:t>Mẫu đá được lấy phải đảm bảo tính nguyên dạng đủ điều kiện gia công thí nghiệm.</w:t>
      </w:r>
      <w:proofErr w:type="gramEnd"/>
    </w:p>
    <w:p w:rsidR="00AE5845" w:rsidRDefault="00AE5845" w:rsidP="00D20E20">
      <w:pPr>
        <w:tabs>
          <w:tab w:val="left" w:pos="851"/>
        </w:tabs>
        <w:spacing w:after="0" w:line="360" w:lineRule="auto"/>
        <w:contextualSpacing/>
        <w:jc w:val="both"/>
        <w:rPr>
          <w:rFonts w:ascii="Times New Roman" w:hAnsi="Times New Roman" w:cs="Times New Roman"/>
          <w:b/>
          <w:i/>
          <w:sz w:val="26"/>
          <w:szCs w:val="26"/>
          <w:lang w:val="nl-NL"/>
        </w:rPr>
      </w:pPr>
      <w:r>
        <w:rPr>
          <w:rFonts w:ascii="Times New Roman" w:hAnsi="Times New Roman" w:cs="Times New Roman"/>
          <w:b/>
          <w:i/>
          <w:sz w:val="26"/>
          <w:szCs w:val="26"/>
          <w:lang w:val="nl-NL"/>
        </w:rPr>
        <w:t>d. Yêu cầu kỹ thuật</w:t>
      </w:r>
    </w:p>
    <w:p w:rsidR="00AE5845" w:rsidRDefault="00AE5845" w:rsidP="00D20E20">
      <w:pPr>
        <w:spacing w:after="0" w:line="360" w:lineRule="auto"/>
        <w:ind w:firstLine="720"/>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Công tác lấy mẫu tiến hành cùng với công tác khoan phù hợp theo tiêu chuẩn TCVN 9437:2012: Khoan thăm dò địa chất công trình; TCVN 2683-2012: Đất xây dựng - Phương pháp lấy, bao gói vận chuyển và bảo quản mẫu.</w:t>
      </w:r>
    </w:p>
    <w:p w:rsidR="00A574AE" w:rsidRDefault="00A574AE" w:rsidP="00A574AE">
      <w:pPr>
        <w:pStyle w:val="Heading2"/>
        <w:spacing w:before="0" w:line="360" w:lineRule="auto"/>
        <w:rPr>
          <w:rFonts w:ascii="Times New Roman" w:hAnsi="Times New Roman" w:cs="Times New Roman"/>
          <w:color w:val="auto"/>
        </w:rPr>
      </w:pPr>
      <w:bookmarkStart w:id="49" w:name="_Toc71909536"/>
      <w:bookmarkStart w:id="50" w:name="_Toc77496402"/>
      <w:proofErr w:type="gramStart"/>
      <w:r>
        <w:rPr>
          <w:rFonts w:ascii="Times New Roman" w:hAnsi="Times New Roman" w:cs="Times New Roman"/>
          <w:color w:val="auto"/>
        </w:rPr>
        <w:t>2.</w:t>
      </w:r>
      <w:r w:rsidR="002F6FE4">
        <w:rPr>
          <w:rFonts w:ascii="Times New Roman" w:hAnsi="Times New Roman" w:cs="Times New Roman"/>
          <w:color w:val="auto"/>
        </w:rPr>
        <w:t>4</w:t>
      </w:r>
      <w:r>
        <w:rPr>
          <w:rFonts w:ascii="Times New Roman" w:hAnsi="Times New Roman" w:cs="Times New Roman"/>
          <w:color w:val="auto"/>
        </w:rPr>
        <w:t xml:space="preserve">  Công</w:t>
      </w:r>
      <w:proofErr w:type="gramEnd"/>
      <w:r>
        <w:rPr>
          <w:rFonts w:ascii="Times New Roman" w:hAnsi="Times New Roman" w:cs="Times New Roman"/>
          <w:color w:val="auto"/>
        </w:rPr>
        <w:t xml:space="preserve"> tác </w:t>
      </w:r>
      <w:r w:rsidR="00F5084B">
        <w:rPr>
          <w:rFonts w:ascii="Times New Roman" w:hAnsi="Times New Roman" w:cs="Times New Roman"/>
          <w:color w:val="auto"/>
        </w:rPr>
        <w:t>xác định mực nước ổn định</w:t>
      </w:r>
      <w:r w:rsidR="00AE609D">
        <w:rPr>
          <w:rFonts w:ascii="Times New Roman" w:hAnsi="Times New Roman" w:cs="Times New Roman"/>
          <w:color w:val="auto"/>
        </w:rPr>
        <w:t xml:space="preserve"> trong hố khoan</w:t>
      </w:r>
      <w:bookmarkEnd w:id="50"/>
    </w:p>
    <w:p w:rsidR="00AE609D" w:rsidRDefault="00AE609D" w:rsidP="00AE609D">
      <w:pPr>
        <w:spacing w:after="0" w:line="360" w:lineRule="auto"/>
        <w:jc w:val="both"/>
        <w:rPr>
          <w:rFonts w:ascii="Times New Roman" w:eastAsia="Times New Roman" w:hAnsi="Times New Roman"/>
          <w:b/>
          <w:i/>
          <w:sz w:val="26"/>
          <w:szCs w:val="26"/>
        </w:rPr>
      </w:pPr>
      <w:r>
        <w:rPr>
          <w:rFonts w:ascii="Times New Roman" w:eastAsia="Times New Roman" w:hAnsi="Times New Roman"/>
          <w:b/>
          <w:i/>
          <w:sz w:val="26"/>
          <w:szCs w:val="26"/>
        </w:rPr>
        <w:t>a. Mục đích</w:t>
      </w:r>
    </w:p>
    <w:p w:rsidR="00A574AE" w:rsidRDefault="00AE609D" w:rsidP="00AE609D">
      <w:pPr>
        <w:spacing w:after="0" w:line="360" w:lineRule="auto"/>
        <w:ind w:firstLine="720"/>
        <w:jc w:val="both"/>
        <w:rPr>
          <w:rFonts w:ascii="Times New Roman" w:hAnsi="Times New Roman"/>
          <w:sz w:val="26"/>
          <w:szCs w:val="26"/>
        </w:rPr>
      </w:pPr>
      <w:proofErr w:type="gramStart"/>
      <w:r w:rsidRPr="00AE609D">
        <w:rPr>
          <w:rFonts w:ascii="Times New Roman" w:hAnsi="Times New Roman"/>
          <w:sz w:val="26"/>
          <w:szCs w:val="26"/>
        </w:rPr>
        <w:lastRenderedPageBreak/>
        <w:t>Nhằm xác định mực nước xuất hiện ổn định trong hố khoan sau khi kết thúc công tác khoan</w:t>
      </w:r>
      <w:r>
        <w:rPr>
          <w:rFonts w:ascii="Times New Roman" w:hAnsi="Times New Roman"/>
          <w:sz w:val="26"/>
          <w:szCs w:val="26"/>
        </w:rPr>
        <w:t>.</w:t>
      </w:r>
      <w:proofErr w:type="gramEnd"/>
    </w:p>
    <w:p w:rsidR="001F5394" w:rsidRDefault="001F5394" w:rsidP="001F5394">
      <w:pPr>
        <w:keepNext/>
        <w:keepLines/>
        <w:tabs>
          <w:tab w:val="left" w:pos="851"/>
        </w:tabs>
        <w:spacing w:after="0" w:line="360" w:lineRule="auto"/>
        <w:contextualSpacing/>
        <w:jc w:val="both"/>
        <w:rPr>
          <w:rFonts w:ascii="Times New Roman" w:hAnsi="Times New Roman" w:cs="Times New Roman"/>
          <w:b/>
          <w:i/>
          <w:sz w:val="26"/>
          <w:szCs w:val="26"/>
          <w:lang w:val="nl-NL"/>
        </w:rPr>
      </w:pPr>
      <w:r>
        <w:rPr>
          <w:rFonts w:ascii="Times New Roman" w:hAnsi="Times New Roman" w:cs="Times New Roman"/>
          <w:b/>
          <w:i/>
          <w:sz w:val="26"/>
          <w:szCs w:val="26"/>
          <w:lang w:val="nl-NL"/>
        </w:rPr>
        <w:t>b. Thiết bị sử dụng</w:t>
      </w:r>
    </w:p>
    <w:p w:rsidR="001F5394" w:rsidRDefault="001F5394" w:rsidP="00AE609D">
      <w:pPr>
        <w:spacing w:after="0" w:line="360" w:lineRule="auto"/>
        <w:ind w:firstLine="720"/>
        <w:jc w:val="both"/>
        <w:rPr>
          <w:rFonts w:ascii="Times New Roman" w:hAnsi="Times New Roman"/>
          <w:sz w:val="26"/>
          <w:szCs w:val="26"/>
        </w:rPr>
      </w:pPr>
      <w:r>
        <w:rPr>
          <w:rFonts w:ascii="Times New Roman" w:hAnsi="Times New Roman"/>
          <w:sz w:val="26"/>
          <w:szCs w:val="26"/>
        </w:rPr>
        <w:t xml:space="preserve">Sử dụng thiết bị đo mực nước chuyên dụng </w:t>
      </w:r>
    </w:p>
    <w:p w:rsidR="001F5394" w:rsidRDefault="001F5394" w:rsidP="001F5394">
      <w:pPr>
        <w:spacing w:after="0" w:line="360" w:lineRule="auto"/>
        <w:jc w:val="both"/>
        <w:rPr>
          <w:rFonts w:ascii="Times New Roman" w:eastAsia="Times New Roman" w:hAnsi="Times New Roman"/>
          <w:b/>
          <w:i/>
          <w:sz w:val="26"/>
          <w:szCs w:val="26"/>
        </w:rPr>
      </w:pPr>
      <w:r>
        <w:rPr>
          <w:rFonts w:ascii="Times New Roman" w:eastAsia="Times New Roman" w:hAnsi="Times New Roman"/>
          <w:b/>
          <w:i/>
          <w:sz w:val="26"/>
          <w:szCs w:val="26"/>
        </w:rPr>
        <w:t>c. Phương pháp thực hiện và yêu cầu kỹ thuật</w:t>
      </w:r>
    </w:p>
    <w:p w:rsidR="001F5394" w:rsidRDefault="001F5394" w:rsidP="001F5394">
      <w:pPr>
        <w:spacing w:after="0" w:line="360" w:lineRule="auto"/>
        <w:ind w:firstLine="567"/>
        <w:jc w:val="both"/>
        <w:rPr>
          <w:rFonts w:ascii="Times New Roman" w:eastAsia="Times New Roman" w:hAnsi="Times New Roman"/>
          <w:sz w:val="26"/>
          <w:szCs w:val="26"/>
        </w:rPr>
      </w:pPr>
      <w:r>
        <w:rPr>
          <w:rFonts w:ascii="Times New Roman" w:eastAsia="Times New Roman" w:hAnsi="Times New Roman"/>
          <w:sz w:val="26"/>
          <w:szCs w:val="26"/>
        </w:rPr>
        <w:t xml:space="preserve">Tại mỗi vị trí hố khoan, sau 24 giờ kể từ khi kết thúc công tác khoan tiến hành đo mực nước ổn định trong hố khoan. </w:t>
      </w:r>
      <w:r w:rsidR="00D11BDA">
        <w:rPr>
          <w:rFonts w:ascii="Times New Roman" w:eastAsia="Times New Roman" w:hAnsi="Times New Roman"/>
          <w:sz w:val="26"/>
          <w:szCs w:val="26"/>
        </w:rPr>
        <w:t xml:space="preserve">Dùng thiết bị đo mực nước để xác định mực nước xuất hiện trong hố khoan so với mặt đất. </w:t>
      </w:r>
    </w:p>
    <w:p w:rsidR="00D11BDA" w:rsidRPr="00D11BDA" w:rsidRDefault="00D11BDA" w:rsidP="00D11BDA">
      <w:pPr>
        <w:spacing w:after="0" w:line="360" w:lineRule="auto"/>
        <w:ind w:firstLine="567"/>
        <w:jc w:val="center"/>
        <w:rPr>
          <w:rFonts w:ascii="Times New Roman" w:eastAsia="Times New Roman" w:hAnsi="Times New Roman"/>
          <w:i/>
          <w:sz w:val="26"/>
          <w:szCs w:val="26"/>
        </w:rPr>
      </w:pPr>
      <w:proofErr w:type="gramStart"/>
      <w:r w:rsidRPr="00D11BDA">
        <w:rPr>
          <w:rFonts w:ascii="Times New Roman" w:eastAsia="Times New Roman" w:hAnsi="Times New Roman"/>
          <w:i/>
          <w:sz w:val="26"/>
          <w:szCs w:val="26"/>
        </w:rPr>
        <w:t>Bảng</w:t>
      </w:r>
      <w:r w:rsidR="00BD7B86">
        <w:rPr>
          <w:rFonts w:ascii="Times New Roman" w:eastAsia="Times New Roman" w:hAnsi="Times New Roman"/>
          <w:i/>
          <w:sz w:val="26"/>
          <w:szCs w:val="26"/>
        </w:rPr>
        <w:t xml:space="preserve"> </w:t>
      </w:r>
      <w:r w:rsidR="00815C22">
        <w:rPr>
          <w:rFonts w:ascii="Times New Roman" w:eastAsia="Times New Roman" w:hAnsi="Times New Roman"/>
          <w:i/>
          <w:sz w:val="26"/>
          <w:szCs w:val="26"/>
        </w:rPr>
        <w:t>2</w:t>
      </w:r>
      <w:r w:rsidR="00BD7B86">
        <w:rPr>
          <w:rFonts w:ascii="Times New Roman" w:eastAsia="Times New Roman" w:hAnsi="Times New Roman"/>
          <w:i/>
          <w:sz w:val="26"/>
          <w:szCs w:val="26"/>
        </w:rPr>
        <w:t>.</w:t>
      </w:r>
      <w:proofErr w:type="gramEnd"/>
      <w:r w:rsidR="00BD7B86">
        <w:rPr>
          <w:rFonts w:ascii="Times New Roman" w:eastAsia="Times New Roman" w:hAnsi="Times New Roman"/>
          <w:i/>
          <w:sz w:val="26"/>
          <w:szCs w:val="26"/>
        </w:rPr>
        <w:t xml:space="preserve"> T</w:t>
      </w:r>
      <w:r w:rsidRPr="00D11BDA">
        <w:rPr>
          <w:rFonts w:ascii="Times New Roman" w:eastAsia="Times New Roman" w:hAnsi="Times New Roman"/>
          <w:i/>
          <w:sz w:val="26"/>
          <w:szCs w:val="26"/>
        </w:rPr>
        <w:t>ổng hợp mực nước ốn định trong các hố khoan</w:t>
      </w:r>
    </w:p>
    <w:tbl>
      <w:tblPr>
        <w:tblStyle w:val="TableGrid"/>
        <w:tblW w:w="0" w:type="auto"/>
        <w:jc w:val="center"/>
        <w:tblLook w:val="04A0" w:firstRow="1" w:lastRow="0" w:firstColumn="1" w:lastColumn="0" w:noHBand="0" w:noVBand="1"/>
      </w:tblPr>
      <w:tblGrid>
        <w:gridCol w:w="817"/>
        <w:gridCol w:w="1418"/>
        <w:gridCol w:w="4575"/>
      </w:tblGrid>
      <w:tr w:rsidR="00D11BDA" w:rsidTr="00D11BDA">
        <w:trPr>
          <w:jc w:val="center"/>
        </w:trPr>
        <w:tc>
          <w:tcPr>
            <w:tcW w:w="817" w:type="dxa"/>
          </w:tcPr>
          <w:p w:rsidR="00D11BDA" w:rsidRPr="00D11BDA" w:rsidRDefault="00D11BDA" w:rsidP="00D11BDA">
            <w:pPr>
              <w:spacing w:line="360" w:lineRule="auto"/>
              <w:jc w:val="center"/>
              <w:rPr>
                <w:rFonts w:ascii="Times New Roman" w:eastAsia="Times New Roman" w:hAnsi="Times New Roman"/>
                <w:b/>
                <w:sz w:val="26"/>
                <w:szCs w:val="26"/>
              </w:rPr>
            </w:pPr>
            <w:r w:rsidRPr="00D11BDA">
              <w:rPr>
                <w:rFonts w:ascii="Times New Roman" w:eastAsia="Times New Roman" w:hAnsi="Times New Roman"/>
                <w:b/>
                <w:sz w:val="26"/>
                <w:szCs w:val="26"/>
              </w:rPr>
              <w:t>STT</w:t>
            </w:r>
          </w:p>
        </w:tc>
        <w:tc>
          <w:tcPr>
            <w:tcW w:w="1418" w:type="dxa"/>
          </w:tcPr>
          <w:p w:rsidR="00D11BDA" w:rsidRPr="00D11BDA" w:rsidRDefault="00D11BDA" w:rsidP="00D11BDA">
            <w:pPr>
              <w:spacing w:line="360" w:lineRule="auto"/>
              <w:jc w:val="center"/>
              <w:rPr>
                <w:rFonts w:ascii="Times New Roman" w:eastAsia="Times New Roman" w:hAnsi="Times New Roman"/>
                <w:b/>
                <w:sz w:val="26"/>
                <w:szCs w:val="26"/>
              </w:rPr>
            </w:pPr>
            <w:r w:rsidRPr="00D11BDA">
              <w:rPr>
                <w:rFonts w:ascii="Times New Roman" w:eastAsia="Times New Roman" w:hAnsi="Times New Roman"/>
                <w:b/>
                <w:sz w:val="26"/>
                <w:szCs w:val="26"/>
              </w:rPr>
              <w:t>Hố khoan</w:t>
            </w:r>
          </w:p>
        </w:tc>
        <w:tc>
          <w:tcPr>
            <w:tcW w:w="4575" w:type="dxa"/>
          </w:tcPr>
          <w:p w:rsidR="00D11BDA" w:rsidRPr="00D11BDA" w:rsidRDefault="00D11BDA" w:rsidP="00D11BDA">
            <w:pPr>
              <w:spacing w:line="360" w:lineRule="auto"/>
              <w:jc w:val="center"/>
              <w:rPr>
                <w:rFonts w:ascii="Times New Roman" w:eastAsia="Times New Roman" w:hAnsi="Times New Roman"/>
                <w:b/>
                <w:sz w:val="26"/>
                <w:szCs w:val="26"/>
              </w:rPr>
            </w:pPr>
            <w:r w:rsidRPr="00D11BDA">
              <w:rPr>
                <w:rFonts w:ascii="Times New Roman" w:eastAsia="Times New Roman" w:hAnsi="Times New Roman"/>
                <w:b/>
                <w:sz w:val="26"/>
                <w:szCs w:val="26"/>
              </w:rPr>
              <w:t>Mực nước ổn định cách mặt đất (m)</w:t>
            </w:r>
          </w:p>
        </w:tc>
      </w:tr>
      <w:tr w:rsidR="00D11BDA" w:rsidTr="00D11BDA">
        <w:trPr>
          <w:jc w:val="center"/>
        </w:trPr>
        <w:tc>
          <w:tcPr>
            <w:tcW w:w="817" w:type="dxa"/>
          </w:tcPr>
          <w:p w:rsidR="00D11BDA" w:rsidRDefault="00D11BDA" w:rsidP="00D11BDA">
            <w:pPr>
              <w:spacing w:line="36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418" w:type="dxa"/>
          </w:tcPr>
          <w:p w:rsidR="00D11BDA" w:rsidRDefault="00D11BDA" w:rsidP="00155616">
            <w:pPr>
              <w:keepNext/>
              <w:keepLines/>
              <w:spacing w:line="360" w:lineRule="auto"/>
              <w:contextualSpacing/>
              <w:jc w:val="center"/>
              <w:rPr>
                <w:rFonts w:ascii="Times New Roman" w:hAnsi="Times New Roman" w:cs="Times New Roman"/>
                <w:sz w:val="26"/>
                <w:szCs w:val="26"/>
              </w:rPr>
            </w:pPr>
            <w:r>
              <w:rPr>
                <w:rFonts w:ascii="Times New Roman" w:hAnsi="Times New Roman" w:cs="Times New Roman"/>
                <w:sz w:val="26"/>
                <w:szCs w:val="26"/>
              </w:rPr>
              <w:t>HK1</w:t>
            </w:r>
          </w:p>
        </w:tc>
        <w:tc>
          <w:tcPr>
            <w:tcW w:w="4575" w:type="dxa"/>
          </w:tcPr>
          <w:p w:rsidR="00D11BDA" w:rsidRDefault="00815C22" w:rsidP="00D11BDA">
            <w:pPr>
              <w:spacing w:line="360" w:lineRule="auto"/>
              <w:jc w:val="center"/>
              <w:rPr>
                <w:rFonts w:ascii="Times New Roman" w:eastAsia="Times New Roman" w:hAnsi="Times New Roman"/>
                <w:sz w:val="26"/>
                <w:szCs w:val="26"/>
              </w:rPr>
            </w:pPr>
            <w:r>
              <w:rPr>
                <w:rFonts w:ascii="Times New Roman" w:eastAsia="Times New Roman" w:hAnsi="Times New Roman"/>
                <w:sz w:val="26"/>
                <w:szCs w:val="26"/>
              </w:rPr>
              <w:t>1.1</w:t>
            </w:r>
          </w:p>
        </w:tc>
      </w:tr>
      <w:tr w:rsidR="00D11BDA" w:rsidTr="00D11BDA">
        <w:trPr>
          <w:jc w:val="center"/>
        </w:trPr>
        <w:tc>
          <w:tcPr>
            <w:tcW w:w="817" w:type="dxa"/>
          </w:tcPr>
          <w:p w:rsidR="00D11BDA" w:rsidRDefault="00D11BDA" w:rsidP="00D11BDA">
            <w:pPr>
              <w:spacing w:line="36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418" w:type="dxa"/>
          </w:tcPr>
          <w:p w:rsidR="00D11BDA" w:rsidRDefault="00D11BDA" w:rsidP="00155616">
            <w:pPr>
              <w:keepNext/>
              <w:keepLines/>
              <w:spacing w:line="360" w:lineRule="auto"/>
              <w:contextualSpacing/>
              <w:jc w:val="center"/>
              <w:rPr>
                <w:rFonts w:ascii="Times New Roman" w:hAnsi="Times New Roman" w:cs="Times New Roman"/>
                <w:sz w:val="26"/>
                <w:szCs w:val="26"/>
              </w:rPr>
            </w:pPr>
            <w:r>
              <w:rPr>
                <w:rFonts w:ascii="Times New Roman" w:hAnsi="Times New Roman" w:cs="Times New Roman"/>
                <w:sz w:val="26"/>
                <w:szCs w:val="26"/>
              </w:rPr>
              <w:t>HK2</w:t>
            </w:r>
          </w:p>
        </w:tc>
        <w:tc>
          <w:tcPr>
            <w:tcW w:w="4575" w:type="dxa"/>
          </w:tcPr>
          <w:p w:rsidR="00D11BDA" w:rsidRDefault="00815C22" w:rsidP="00D11BDA">
            <w:pPr>
              <w:spacing w:line="360" w:lineRule="auto"/>
              <w:jc w:val="center"/>
              <w:rPr>
                <w:rFonts w:ascii="Times New Roman" w:eastAsia="Times New Roman" w:hAnsi="Times New Roman"/>
                <w:sz w:val="26"/>
                <w:szCs w:val="26"/>
              </w:rPr>
            </w:pPr>
            <w:r>
              <w:rPr>
                <w:rFonts w:ascii="Times New Roman" w:eastAsia="Times New Roman" w:hAnsi="Times New Roman"/>
                <w:sz w:val="26"/>
                <w:szCs w:val="26"/>
              </w:rPr>
              <w:t>0.7</w:t>
            </w:r>
          </w:p>
        </w:tc>
      </w:tr>
    </w:tbl>
    <w:p w:rsidR="00AE5845" w:rsidRDefault="00AE5845" w:rsidP="00D11BDA">
      <w:pPr>
        <w:pStyle w:val="Heading2"/>
        <w:spacing w:before="240" w:line="360" w:lineRule="auto"/>
        <w:rPr>
          <w:rFonts w:ascii="Times New Roman" w:hAnsi="Times New Roman" w:cs="Times New Roman"/>
          <w:color w:val="auto"/>
        </w:rPr>
      </w:pPr>
      <w:bookmarkStart w:id="51" w:name="_Toc77496403"/>
      <w:proofErr w:type="gramStart"/>
      <w:r>
        <w:rPr>
          <w:rFonts w:ascii="Times New Roman" w:hAnsi="Times New Roman" w:cs="Times New Roman"/>
          <w:color w:val="auto"/>
        </w:rPr>
        <w:t>2.</w:t>
      </w:r>
      <w:r w:rsidR="002F6FE4">
        <w:rPr>
          <w:rFonts w:ascii="Times New Roman" w:hAnsi="Times New Roman" w:cs="Times New Roman"/>
          <w:color w:val="auto"/>
        </w:rPr>
        <w:t>5</w:t>
      </w:r>
      <w:r>
        <w:rPr>
          <w:rFonts w:ascii="Times New Roman" w:hAnsi="Times New Roman" w:cs="Times New Roman"/>
          <w:color w:val="auto"/>
        </w:rPr>
        <w:t xml:space="preserve">  Công</w:t>
      </w:r>
      <w:proofErr w:type="gramEnd"/>
      <w:r>
        <w:rPr>
          <w:rFonts w:ascii="Times New Roman" w:hAnsi="Times New Roman" w:cs="Times New Roman"/>
          <w:color w:val="auto"/>
        </w:rPr>
        <w:t xml:space="preserve"> tác thí nghiệm trong phòng</w:t>
      </w:r>
      <w:bookmarkEnd w:id="49"/>
      <w:bookmarkEnd w:id="51"/>
    </w:p>
    <w:p w:rsidR="00AE5845" w:rsidRDefault="00AE5845" w:rsidP="00AE5845">
      <w:pPr>
        <w:spacing w:after="0" w:line="360" w:lineRule="auto"/>
        <w:jc w:val="both"/>
        <w:rPr>
          <w:rFonts w:ascii="Times New Roman" w:eastAsia="Times New Roman" w:hAnsi="Times New Roman"/>
          <w:b/>
          <w:i/>
          <w:sz w:val="26"/>
          <w:szCs w:val="26"/>
        </w:rPr>
      </w:pPr>
      <w:r>
        <w:rPr>
          <w:rFonts w:ascii="Times New Roman" w:eastAsia="Times New Roman" w:hAnsi="Times New Roman"/>
          <w:b/>
          <w:i/>
          <w:sz w:val="26"/>
          <w:szCs w:val="26"/>
        </w:rPr>
        <w:t>a. Mục đích</w:t>
      </w:r>
    </w:p>
    <w:p w:rsidR="00AE5845" w:rsidRDefault="00AE5845" w:rsidP="00AE5845">
      <w:pPr>
        <w:pStyle w:val="0Nomal10"/>
        <w:widowControl w:val="0"/>
        <w:numPr>
          <w:ilvl w:val="0"/>
          <w:numId w:val="0"/>
        </w:numPr>
        <w:tabs>
          <w:tab w:val="left" w:pos="720"/>
        </w:tabs>
        <w:spacing w:before="0" w:after="0" w:line="360" w:lineRule="auto"/>
        <w:ind w:firstLine="720"/>
        <w:contextualSpacing/>
        <w:rPr>
          <w:rFonts w:ascii="Times New Roman" w:hAnsi="Times New Roman" w:cs="Times New Roman"/>
          <w:szCs w:val="26"/>
        </w:rPr>
      </w:pPr>
      <w:proofErr w:type="gramStart"/>
      <w:r>
        <w:rPr>
          <w:rFonts w:ascii="Times New Roman" w:hAnsi="Times New Roman" w:cs="Times New Roman"/>
          <w:szCs w:val="26"/>
        </w:rPr>
        <w:t>Xác định các thôn</w:t>
      </w:r>
      <w:r w:rsidR="00815C22">
        <w:rPr>
          <w:rFonts w:ascii="Times New Roman" w:hAnsi="Times New Roman" w:cs="Times New Roman"/>
          <w:szCs w:val="26"/>
        </w:rPr>
        <w:t xml:space="preserve">g số vật lý, cơ học của mẫu đất, đá </w:t>
      </w:r>
      <w:r>
        <w:rPr>
          <w:rFonts w:ascii="Times New Roman" w:hAnsi="Times New Roman" w:cs="Times New Roman"/>
          <w:szCs w:val="26"/>
        </w:rPr>
        <w:t xml:space="preserve">nhằm đánh giá tên </w:t>
      </w:r>
      <w:r w:rsidR="00815C22">
        <w:rPr>
          <w:rFonts w:ascii="Times New Roman" w:hAnsi="Times New Roman" w:cs="Times New Roman"/>
          <w:szCs w:val="26"/>
        </w:rPr>
        <w:t xml:space="preserve">trạng thái đất, đá </w:t>
      </w:r>
      <w:r>
        <w:rPr>
          <w:rFonts w:ascii="Times New Roman" w:hAnsi="Times New Roman" w:cs="Times New Roman"/>
          <w:szCs w:val="26"/>
        </w:rPr>
        <w:t>và cung cấp các số liệu cần thiết cho công tác thiết kế.</w:t>
      </w:r>
      <w:proofErr w:type="gramEnd"/>
    </w:p>
    <w:p w:rsidR="00AE5845" w:rsidRDefault="00AE5845" w:rsidP="00AE5845">
      <w:pPr>
        <w:keepNext/>
        <w:keepLines/>
        <w:tabs>
          <w:tab w:val="left" w:pos="851"/>
        </w:tabs>
        <w:spacing w:after="0" w:line="360" w:lineRule="auto"/>
        <w:contextualSpacing/>
        <w:jc w:val="both"/>
        <w:rPr>
          <w:rFonts w:ascii="Times New Roman" w:hAnsi="Times New Roman" w:cs="Times New Roman"/>
          <w:b/>
          <w:i/>
          <w:sz w:val="26"/>
          <w:szCs w:val="26"/>
          <w:lang w:val="nl-NL"/>
        </w:rPr>
      </w:pPr>
      <w:r>
        <w:rPr>
          <w:rFonts w:ascii="Times New Roman" w:hAnsi="Times New Roman" w:cs="Times New Roman"/>
          <w:b/>
          <w:i/>
          <w:sz w:val="26"/>
          <w:szCs w:val="26"/>
          <w:lang w:val="nl-NL"/>
        </w:rPr>
        <w:t>b. Thiết bị sử dụng</w:t>
      </w:r>
    </w:p>
    <w:p w:rsidR="00AE5845" w:rsidRDefault="00AE5845" w:rsidP="00AE5845">
      <w:pPr>
        <w:pStyle w:val="0Nomal10"/>
        <w:widowControl w:val="0"/>
        <w:numPr>
          <w:ilvl w:val="0"/>
          <w:numId w:val="0"/>
        </w:numPr>
        <w:tabs>
          <w:tab w:val="left" w:pos="720"/>
        </w:tabs>
        <w:spacing w:before="0" w:after="0" w:line="360" w:lineRule="auto"/>
        <w:ind w:firstLine="720"/>
        <w:contextualSpacing/>
        <w:rPr>
          <w:rFonts w:ascii="Times New Roman" w:hAnsi="Times New Roman" w:cs="Times New Roman"/>
          <w:szCs w:val="26"/>
        </w:rPr>
      </w:pPr>
      <w:proofErr w:type="gramStart"/>
      <w:r>
        <w:rPr>
          <w:rFonts w:ascii="Times New Roman" w:hAnsi="Times New Roman" w:cs="Times New Roman"/>
          <w:szCs w:val="26"/>
        </w:rPr>
        <w:t>Các thiết bị cần thiết cho công tác thí nghiệm tại phòng thí nghiệm chuyên ngành Xây dựng LasXD-1729.</w:t>
      </w:r>
      <w:proofErr w:type="gramEnd"/>
    </w:p>
    <w:p w:rsidR="00AE5845" w:rsidRDefault="00AE5845" w:rsidP="00AE5845">
      <w:pPr>
        <w:spacing w:after="0" w:line="360" w:lineRule="auto"/>
        <w:jc w:val="both"/>
        <w:rPr>
          <w:rFonts w:ascii="Times New Roman" w:eastAsia="Times New Roman" w:hAnsi="Times New Roman"/>
          <w:b/>
          <w:i/>
          <w:sz w:val="26"/>
          <w:szCs w:val="26"/>
        </w:rPr>
      </w:pPr>
      <w:r>
        <w:rPr>
          <w:rFonts w:ascii="Times New Roman" w:eastAsia="Times New Roman" w:hAnsi="Times New Roman"/>
          <w:b/>
          <w:i/>
          <w:sz w:val="26"/>
          <w:szCs w:val="26"/>
        </w:rPr>
        <w:t>c. Phương pháp thực hiện và yêu cầu kỹ thuật</w:t>
      </w:r>
    </w:p>
    <w:p w:rsidR="00AE5845" w:rsidRDefault="00AE5845" w:rsidP="00AE5845">
      <w:pPr>
        <w:pStyle w:val="0Nomal10"/>
        <w:widowControl w:val="0"/>
        <w:numPr>
          <w:ilvl w:val="0"/>
          <w:numId w:val="0"/>
        </w:numPr>
        <w:tabs>
          <w:tab w:val="clear" w:pos="1151"/>
        </w:tabs>
        <w:spacing w:before="0" w:after="0" w:line="360" w:lineRule="auto"/>
        <w:ind w:firstLine="720"/>
        <w:contextualSpacing/>
        <w:rPr>
          <w:rFonts w:ascii="Times New Roman" w:hAnsi="Times New Roman" w:cs="Times New Roman"/>
          <w:szCs w:val="26"/>
        </w:rPr>
      </w:pPr>
      <w:r>
        <w:rPr>
          <w:rFonts w:ascii="Times New Roman" w:hAnsi="Times New Roman" w:cs="Times New Roman"/>
          <w:szCs w:val="26"/>
        </w:rPr>
        <w:t xml:space="preserve">- Thành phần hạt được xác định bằng phương pháp rây kết hợp với phương pháp tỷ trọng kế, công tác thí nghiệm được tiến hành </w:t>
      </w:r>
      <w:proofErr w:type="gramStart"/>
      <w:r>
        <w:rPr>
          <w:rFonts w:ascii="Times New Roman" w:hAnsi="Times New Roman" w:cs="Times New Roman"/>
          <w:szCs w:val="26"/>
        </w:rPr>
        <w:t>theo</w:t>
      </w:r>
      <w:proofErr w:type="gramEnd"/>
      <w:r>
        <w:rPr>
          <w:rFonts w:ascii="Times New Roman" w:hAnsi="Times New Roman" w:cs="Times New Roman"/>
          <w:szCs w:val="26"/>
        </w:rPr>
        <w:t xml:space="preserve"> TCVN 4198:2014.</w:t>
      </w:r>
    </w:p>
    <w:p w:rsidR="00AE5845" w:rsidRDefault="00AE5845" w:rsidP="00AE5845">
      <w:pPr>
        <w:widowControl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Độ ẩm tự nhiên của đất W% xác định bằng cách sấy khô mẫu đất ở nhiệt độ 100-105</w:t>
      </w:r>
      <w:r>
        <w:rPr>
          <w:rFonts w:ascii="Times New Roman" w:hAnsi="Times New Roman" w:cs="Times New Roman"/>
          <w:sz w:val="26"/>
          <w:szCs w:val="26"/>
          <w:vertAlign w:val="superscript"/>
        </w:rPr>
        <w:t>o</w:t>
      </w:r>
      <w:r>
        <w:rPr>
          <w:rFonts w:ascii="Times New Roman" w:hAnsi="Times New Roman" w:cs="Times New Roman"/>
          <w:sz w:val="26"/>
          <w:szCs w:val="26"/>
        </w:rPr>
        <w:t>C, cho đến khi sự tổn thất khối lượng không thay đổi để xác định lượng nước trong mẫu và từ đó xác định độ ẩm của mẫu, công tác thí nghiệm được tiến hành theo TCVN 4196:2012.</w:t>
      </w:r>
    </w:p>
    <w:p w:rsidR="00AE5845" w:rsidRDefault="00AE5845" w:rsidP="00AE5845">
      <w:pPr>
        <w:widowControl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Khối lượng riêng của đất G</w:t>
      </w:r>
      <w:r>
        <w:rPr>
          <w:rFonts w:ascii="Times New Roman" w:hAnsi="Times New Roman" w:cs="Times New Roman"/>
          <w:sz w:val="26"/>
          <w:szCs w:val="26"/>
          <w:vertAlign w:val="subscript"/>
        </w:rPr>
        <w:t>S</w:t>
      </w:r>
      <w:r>
        <w:rPr>
          <w:rFonts w:ascii="Times New Roman" w:hAnsi="Times New Roman" w:cs="Times New Roman"/>
          <w:sz w:val="26"/>
          <w:szCs w:val="26"/>
        </w:rPr>
        <w:t xml:space="preserve"> xác định bằng phương pháp bình tỷ trọng, công tác thí nghiệm được tiến hành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TCVN 4195:2012.</w:t>
      </w:r>
    </w:p>
    <w:p w:rsidR="00AE5845" w:rsidRDefault="00AE5845" w:rsidP="00AE5845">
      <w:pPr>
        <w:widowControl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 Dung trọng tự nhiên của đất </w:t>
      </w:r>
      <w:r>
        <w:rPr>
          <w:rFonts w:ascii="Times New Roman" w:hAnsi="Times New Roman" w:cs="Times New Roman"/>
          <w:sz w:val="26"/>
          <w:szCs w:val="26"/>
        </w:rPr>
        <w:sym w:font="Symbol" w:char="F067"/>
      </w:r>
      <w:r>
        <w:rPr>
          <w:rFonts w:ascii="Times New Roman" w:hAnsi="Times New Roman" w:cs="Times New Roman"/>
          <w:sz w:val="26"/>
          <w:szCs w:val="26"/>
          <w:vertAlign w:val="subscript"/>
        </w:rPr>
        <w:t>W</w:t>
      </w:r>
      <w:r>
        <w:rPr>
          <w:rFonts w:ascii="Times New Roman" w:hAnsi="Times New Roman" w:cs="Times New Roman"/>
          <w:sz w:val="26"/>
          <w:szCs w:val="26"/>
        </w:rPr>
        <w:t xml:space="preserve"> (g/cm</w:t>
      </w:r>
      <w:r>
        <w:rPr>
          <w:rFonts w:ascii="Times New Roman" w:hAnsi="Times New Roman" w:cs="Times New Roman"/>
          <w:sz w:val="26"/>
          <w:szCs w:val="26"/>
          <w:vertAlign w:val="superscript"/>
        </w:rPr>
        <w:t>3</w:t>
      </w:r>
      <w:r>
        <w:rPr>
          <w:rFonts w:ascii="Times New Roman" w:hAnsi="Times New Roman" w:cs="Times New Roman"/>
          <w:sz w:val="26"/>
          <w:szCs w:val="26"/>
        </w:rPr>
        <w:t xml:space="preserve">) xác định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TCVN 4202:2012.</w:t>
      </w:r>
    </w:p>
    <w:p w:rsidR="00AE5845" w:rsidRDefault="00AE5845" w:rsidP="00AE5845">
      <w:pPr>
        <w:widowControl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 Phương pháp dao vòng: đối với những mẫu đất không có lẫn sỏi, dùng dao </w:t>
      </w:r>
      <w:r>
        <w:rPr>
          <w:rFonts w:ascii="Times New Roman" w:hAnsi="Times New Roman" w:cs="Times New Roman"/>
          <w:sz w:val="26"/>
          <w:szCs w:val="26"/>
        </w:rPr>
        <w:lastRenderedPageBreak/>
        <w:t xml:space="preserve">vòng biết trước thể tích và khối </w:t>
      </w:r>
      <w:proofErr w:type="gramStart"/>
      <w:r>
        <w:rPr>
          <w:rFonts w:ascii="Times New Roman" w:hAnsi="Times New Roman" w:cs="Times New Roman"/>
          <w:sz w:val="26"/>
          <w:szCs w:val="26"/>
        </w:rPr>
        <w:t>lượng  ấn</w:t>
      </w:r>
      <w:proofErr w:type="gramEnd"/>
      <w:r>
        <w:rPr>
          <w:rFonts w:ascii="Times New Roman" w:hAnsi="Times New Roman" w:cs="Times New Roman"/>
          <w:sz w:val="26"/>
          <w:szCs w:val="26"/>
        </w:rPr>
        <w:t xml:space="preserve"> vào mẫu đất. Sau đó cân và xác định khối lượng mẫu từ đó xác định được dung trọng đất.  </w:t>
      </w:r>
    </w:p>
    <w:p w:rsidR="00AE5845" w:rsidRDefault="00AE5845" w:rsidP="00AE5845">
      <w:pPr>
        <w:widowControl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Phương pháp bọc paraffin: đối với những mẫu đất lẫn hòn lớn hoặc quá cứng không thể xác định bằng phương pháp dao vòng. Mẫu được cắt gọt hình tròn hoặc bầu dục và xác định khối lượng, sau đó nhúng mẫu vào paraffin và cân lại để xác định khối lượng paraffin. Cân thủy tĩnh mẫu đã bọc paraffin từ đó xác định được thể tích mẫu qua nguyên lý acximet. Từ đó xác định được dung trọng của mẫu.</w:t>
      </w:r>
    </w:p>
    <w:p w:rsidR="00AE5845" w:rsidRDefault="00AE5845" w:rsidP="00AE584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Giới hạn chảy của đất W</w:t>
      </w:r>
      <w:r>
        <w:rPr>
          <w:rFonts w:ascii="Times New Roman" w:hAnsi="Times New Roman" w:cs="Times New Roman"/>
          <w:sz w:val="26"/>
          <w:szCs w:val="26"/>
          <w:vertAlign w:val="subscript"/>
        </w:rPr>
        <w:t>L</w:t>
      </w:r>
      <w:r>
        <w:rPr>
          <w:rFonts w:ascii="Times New Roman" w:hAnsi="Times New Roman" w:cs="Times New Roman"/>
          <w:sz w:val="26"/>
          <w:szCs w:val="26"/>
        </w:rPr>
        <w:t xml:space="preserve"> được xác định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tiêu chuẩn TCVN 4197:2012. </w:t>
      </w:r>
      <w:proofErr w:type="gramStart"/>
      <w:r>
        <w:rPr>
          <w:rFonts w:ascii="Times New Roman" w:hAnsi="Times New Roman" w:cs="Times New Roman"/>
          <w:sz w:val="26"/>
          <w:szCs w:val="26"/>
        </w:rPr>
        <w:t xml:space="preserve">Phương pháp sử dụng là phương pháp </w:t>
      </w:r>
      <w:r w:rsidR="002F6FE4">
        <w:rPr>
          <w:rFonts w:ascii="Times New Roman" w:hAnsi="Times New Roman" w:cs="Times New Roman"/>
          <w:sz w:val="26"/>
          <w:szCs w:val="26"/>
        </w:rPr>
        <w:t>chùy xuyên.</w:t>
      </w:r>
      <w:proofErr w:type="gramEnd"/>
    </w:p>
    <w:p w:rsidR="00AE5845" w:rsidRDefault="00AE5845" w:rsidP="00AE584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Giới hạn dẻo của đất W</w:t>
      </w:r>
      <w:r>
        <w:rPr>
          <w:rFonts w:ascii="Times New Roman" w:hAnsi="Times New Roman" w:cs="Times New Roman"/>
          <w:sz w:val="26"/>
          <w:szCs w:val="26"/>
          <w:vertAlign w:val="subscript"/>
        </w:rPr>
        <w:t>P</w:t>
      </w:r>
      <w:r>
        <w:rPr>
          <w:rFonts w:ascii="Times New Roman" w:hAnsi="Times New Roman" w:cs="Times New Roman"/>
          <w:sz w:val="26"/>
          <w:szCs w:val="26"/>
        </w:rPr>
        <w:t xml:space="preserve"> được xác định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tiêu chuẩn TCVN 4197:2012. Phương pháp xác định bằng cách </w:t>
      </w:r>
      <w:proofErr w:type="gramStart"/>
      <w:r>
        <w:rPr>
          <w:rFonts w:ascii="Times New Roman" w:hAnsi="Times New Roman" w:cs="Times New Roman"/>
          <w:sz w:val="26"/>
          <w:szCs w:val="26"/>
        </w:rPr>
        <w:t>lăn</w:t>
      </w:r>
      <w:proofErr w:type="gramEnd"/>
      <w:r>
        <w:rPr>
          <w:rFonts w:ascii="Times New Roman" w:hAnsi="Times New Roman" w:cs="Times New Roman"/>
          <w:sz w:val="26"/>
          <w:szCs w:val="26"/>
        </w:rPr>
        <w:t xml:space="preserve"> tay. Đất được nhào trộn và để bớt ẩm sau đó lăn đất trên kính mờ sao cho thành những que đất có đường kính 3mm, và với đường kính này que đất bắt đầu xuất hiện vết nứt và đứt thành những đoạn nhỏ. </w:t>
      </w:r>
      <w:proofErr w:type="gramStart"/>
      <w:r>
        <w:rPr>
          <w:rFonts w:ascii="Times New Roman" w:hAnsi="Times New Roman" w:cs="Times New Roman"/>
          <w:sz w:val="26"/>
          <w:szCs w:val="26"/>
        </w:rPr>
        <w:t>Lấy những que đất xác định độ ẩm ta được độ ẩm giới hạn dẻo.</w:t>
      </w:r>
      <w:proofErr w:type="gramEnd"/>
    </w:p>
    <w:p w:rsidR="00AE5845" w:rsidRDefault="00AE5845" w:rsidP="00AE5845">
      <w:pPr>
        <w:widowControl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Lực dính đơn vị C (kG/cm</w:t>
      </w:r>
      <w:r>
        <w:rPr>
          <w:rFonts w:ascii="Times New Roman" w:hAnsi="Times New Roman" w:cs="Times New Roman"/>
          <w:sz w:val="26"/>
          <w:szCs w:val="26"/>
          <w:vertAlign w:val="superscript"/>
        </w:rPr>
        <w:t>2</w:t>
      </w:r>
      <w:r>
        <w:rPr>
          <w:rFonts w:ascii="Times New Roman" w:hAnsi="Times New Roman" w:cs="Times New Roman"/>
          <w:sz w:val="26"/>
          <w:szCs w:val="26"/>
        </w:rPr>
        <w:t>) và góc ma sát trong φ (</w:t>
      </w:r>
      <w:r>
        <w:rPr>
          <w:rFonts w:ascii="Times New Roman" w:hAnsi="Times New Roman" w:cs="Times New Roman"/>
          <w:sz w:val="26"/>
          <w:szCs w:val="26"/>
          <w:vertAlign w:val="superscript"/>
        </w:rPr>
        <w:t>0</w:t>
      </w:r>
      <w:r>
        <w:rPr>
          <w:rFonts w:ascii="Times New Roman" w:hAnsi="Times New Roman" w:cs="Times New Roman"/>
          <w:sz w:val="26"/>
          <w:szCs w:val="26"/>
        </w:rPr>
        <w:t xml:space="preserve">) của đất được xác định bằng cách cắt nhanh trực tiếp trên máy cắt ứng lực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từng cấp áp lực tiến hành theo TCVN 4199:1995.</w:t>
      </w:r>
    </w:p>
    <w:p w:rsidR="00AE5845" w:rsidRDefault="00AE5845" w:rsidP="00AE5845">
      <w:pPr>
        <w:widowControl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Hệ số nén lún của đất a (cm</w:t>
      </w:r>
      <w:r>
        <w:rPr>
          <w:rFonts w:ascii="Times New Roman" w:hAnsi="Times New Roman" w:cs="Times New Roman"/>
          <w:sz w:val="26"/>
          <w:szCs w:val="26"/>
          <w:vertAlign w:val="superscript"/>
        </w:rPr>
        <w:t>2</w:t>
      </w:r>
      <w:r>
        <w:rPr>
          <w:rFonts w:ascii="Times New Roman" w:hAnsi="Times New Roman" w:cs="Times New Roman"/>
          <w:sz w:val="26"/>
          <w:szCs w:val="26"/>
        </w:rPr>
        <w:t>/kG) xác định bằng cách nén không nở hông, sơ đồ biểu diễn dưới dạng đường cong nén chặt giữa hệ số rỗng và tải trọng tương ứng, tiến hành theo TCVN 4200:2012.</w:t>
      </w:r>
    </w:p>
    <w:p w:rsidR="00AE5845" w:rsidRDefault="00AE5845" w:rsidP="00AE5845">
      <w:pPr>
        <w:pStyle w:val="0Nomal10"/>
        <w:widowControl w:val="0"/>
        <w:numPr>
          <w:ilvl w:val="0"/>
          <w:numId w:val="0"/>
        </w:numPr>
        <w:tabs>
          <w:tab w:val="clear" w:pos="1151"/>
        </w:tabs>
        <w:spacing w:before="0" w:after="0" w:line="360" w:lineRule="auto"/>
        <w:ind w:firstLine="720"/>
        <w:contextualSpacing/>
        <w:rPr>
          <w:rFonts w:ascii="Times New Roman" w:hAnsi="Times New Roman" w:cs="Times New Roman"/>
          <w:szCs w:val="26"/>
        </w:rPr>
      </w:pPr>
      <w:r>
        <w:rPr>
          <w:rFonts w:ascii="Times New Roman" w:hAnsi="Times New Roman" w:cs="Times New Roman"/>
          <w:szCs w:val="26"/>
        </w:rPr>
        <w:t>Ngoài các chỉ tiêu làm thí nghiệm trên, các chỉ tiêu khác như: Dung trọng khô, dung trọng bão hòa, độ bão hòa nước, độ rỗng, chỉ số dẻo, chỉ số độ sệt, hệ số rỗng, mô đun tổng biến dạng,...dùng các công thức liên hệ theo tiêu chuẩn để tính toán.</w:t>
      </w:r>
    </w:p>
    <w:p w:rsidR="00815C22" w:rsidRPr="00815C22" w:rsidRDefault="00815C22" w:rsidP="00815C22">
      <w:pPr>
        <w:keepNext/>
        <w:keepLines/>
        <w:spacing w:after="0" w:line="360" w:lineRule="auto"/>
        <w:ind w:firstLine="720"/>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Công trình thực hiện do chỉ có lớp đá nên chỉ thí nghiệm mẫu đá.</w:t>
      </w:r>
    </w:p>
    <w:p w:rsidR="00AE5845" w:rsidRDefault="00AE5845" w:rsidP="00AE5845">
      <w:pPr>
        <w:pStyle w:val="Heading2"/>
        <w:spacing w:before="0" w:line="360" w:lineRule="auto"/>
        <w:rPr>
          <w:rFonts w:ascii="Times New Roman" w:hAnsi="Times New Roman" w:cs="Times New Roman"/>
          <w:color w:val="auto"/>
        </w:rPr>
      </w:pPr>
      <w:bookmarkStart w:id="52" w:name="_Toc71909537"/>
      <w:bookmarkStart w:id="53" w:name="_Toc77496404"/>
      <w:r>
        <w:rPr>
          <w:rFonts w:ascii="Times New Roman" w:hAnsi="Times New Roman" w:cs="Times New Roman"/>
          <w:color w:val="auto"/>
        </w:rPr>
        <w:t>2.</w:t>
      </w:r>
      <w:r w:rsidR="002F6FE4">
        <w:rPr>
          <w:rFonts w:ascii="Times New Roman" w:hAnsi="Times New Roman" w:cs="Times New Roman"/>
          <w:color w:val="auto"/>
        </w:rPr>
        <w:t>6</w:t>
      </w:r>
      <w:r>
        <w:rPr>
          <w:rFonts w:ascii="Times New Roman" w:hAnsi="Times New Roman" w:cs="Times New Roman"/>
          <w:color w:val="auto"/>
        </w:rPr>
        <w:t xml:space="preserve"> Công tác chỉnh lý số liệu và lập báo cáo kỹ thuật</w:t>
      </w:r>
      <w:bookmarkEnd w:id="52"/>
      <w:bookmarkEnd w:id="53"/>
    </w:p>
    <w:p w:rsidR="00AE5845" w:rsidRDefault="00AE5845" w:rsidP="00AE5845">
      <w:pPr>
        <w:widowControl w:val="0"/>
        <w:spacing w:after="0" w:line="360" w:lineRule="auto"/>
        <w:ind w:right="90"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 Mục đích nhằm hệ thống hóa tất cả các tài liệu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thập được trong quá trình khảo sát, từ đó tổng kết đánh giá điều kiện địa chất công trình khu vực xây dựng.</w:t>
      </w:r>
    </w:p>
    <w:p w:rsidR="00AE5845" w:rsidRDefault="00AE5845" w:rsidP="00AE5845">
      <w:pPr>
        <w:widowControl w:val="0"/>
        <w:spacing w:after="0" w:line="360" w:lineRule="auto"/>
        <w:ind w:right="90"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 Công tác chỉnh lý số liệu, thống kê kết quả phân tích và lập báo cáo kỹ thuật tuân thủ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các tiêu chuẩn sau:</w:t>
      </w:r>
    </w:p>
    <w:p w:rsidR="00AE5845" w:rsidRDefault="00AE5845" w:rsidP="00AE5845">
      <w:pPr>
        <w:widowControl w:val="0"/>
        <w:spacing w:after="0" w:line="360" w:lineRule="auto"/>
        <w:ind w:right="90"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 TCVN </w:t>
      </w:r>
      <w:r w:rsidR="002F6FE4">
        <w:rPr>
          <w:rFonts w:ascii="Times New Roman" w:hAnsi="Times New Roman" w:cs="Times New Roman"/>
          <w:sz w:val="26"/>
          <w:szCs w:val="26"/>
        </w:rPr>
        <w:t>9362-2012</w:t>
      </w:r>
      <w:r>
        <w:rPr>
          <w:rFonts w:ascii="Times New Roman" w:hAnsi="Times New Roman" w:cs="Times New Roman"/>
          <w:sz w:val="26"/>
          <w:szCs w:val="26"/>
        </w:rPr>
        <w:t xml:space="preserve">. </w:t>
      </w:r>
      <w:r w:rsidR="002F6FE4">
        <w:rPr>
          <w:rFonts w:ascii="Times New Roman" w:hAnsi="Times New Roman" w:cs="Times New Roman"/>
          <w:sz w:val="26"/>
          <w:szCs w:val="26"/>
        </w:rPr>
        <w:t>Tiêu chuẩn thiết kế nền nhà và công trình (phân loại đất)</w:t>
      </w:r>
    </w:p>
    <w:p w:rsidR="00AE5845" w:rsidRDefault="00AE5845" w:rsidP="00AE5845">
      <w:pPr>
        <w:widowControl w:val="0"/>
        <w:spacing w:after="0" w:line="360" w:lineRule="auto"/>
        <w:ind w:right="90"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 TCVN 9153:2012 Đất xây dựng - Phương pháp chỉnh lý kết quả thí nghiệm </w:t>
      </w:r>
      <w:r>
        <w:rPr>
          <w:rFonts w:ascii="Times New Roman" w:hAnsi="Times New Roman" w:cs="Times New Roman"/>
          <w:sz w:val="26"/>
          <w:szCs w:val="26"/>
        </w:rPr>
        <w:lastRenderedPageBreak/>
        <w:t>mẫu đất.</w:t>
      </w:r>
    </w:p>
    <w:p w:rsidR="00AE5845" w:rsidRDefault="00AE5845" w:rsidP="00AE5845">
      <w:pPr>
        <w:pStyle w:val="ListParagraph"/>
        <w:widowControl w:val="0"/>
        <w:spacing w:after="0" w:line="360" w:lineRule="auto"/>
        <w:ind w:left="0" w:right="90" w:firstLine="720"/>
        <w:jc w:val="both"/>
        <w:rPr>
          <w:rFonts w:ascii="Times New Roman" w:hAnsi="Times New Roman" w:cs="Times New Roman"/>
          <w:sz w:val="26"/>
          <w:szCs w:val="26"/>
        </w:rPr>
      </w:pPr>
      <w:r>
        <w:rPr>
          <w:rFonts w:ascii="Times New Roman" w:hAnsi="Times New Roman" w:cs="Times New Roman"/>
          <w:sz w:val="26"/>
          <w:szCs w:val="26"/>
        </w:rPr>
        <w:t>- Trong quá trình tổng hợp tiến hành chỉnh lý thống kê các chỉ tiêu quan trọng để loại các sai số thô.</w:t>
      </w:r>
    </w:p>
    <w:p w:rsidR="00AE5845" w:rsidRDefault="00AE5845" w:rsidP="00AE5845">
      <w:pPr>
        <w:widowControl w:val="0"/>
        <w:spacing w:after="0" w:line="360" w:lineRule="auto"/>
        <w:ind w:right="90"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 Đối với các lớp đất có tổng số mẫu lấy thí nghiệm cơ lý nhỏ hơn 06 mẫu thì giá trị đặc trưng được tính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trung bình số học.</w:t>
      </w:r>
    </w:p>
    <w:p w:rsidR="00AE5845" w:rsidRDefault="00AE5845" w:rsidP="00AE5845">
      <w:pPr>
        <w:widowControl w:val="0"/>
        <w:spacing w:after="0" w:line="360" w:lineRule="auto"/>
        <w:ind w:right="90" w:firstLine="720"/>
        <w:contextualSpacing/>
        <w:jc w:val="both"/>
        <w:rPr>
          <w:rFonts w:ascii="Times New Roman" w:hAnsi="Times New Roman" w:cs="Times New Roman"/>
          <w:sz w:val="26"/>
          <w:szCs w:val="26"/>
        </w:rPr>
      </w:pPr>
      <w:proofErr w:type="gramStart"/>
      <w:r>
        <w:rPr>
          <w:rFonts w:ascii="Times New Roman" w:hAnsi="Times New Roman" w:cs="Times New Roman"/>
          <w:sz w:val="26"/>
          <w:szCs w:val="26"/>
        </w:rPr>
        <w:t>+ Đối với các lớp đất có tổng số mẫu lấy thí nghiệm cơ lý lớn hơn 06 mẫu thì giá trị đặc trưng được tính bằng phương pháp thống kê có loại sai số thô.</w:t>
      </w:r>
      <w:proofErr w:type="gramEnd"/>
      <w:r>
        <w:rPr>
          <w:rFonts w:ascii="Times New Roman" w:hAnsi="Times New Roman" w:cs="Times New Roman"/>
          <w:sz w:val="26"/>
          <w:szCs w:val="26"/>
        </w:rPr>
        <w:t xml:space="preserve"> Riêng với các giá trị lực dính C và góc ma sát φ được thống kê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phương pháp bình phương nhỏ nhất.</w:t>
      </w:r>
    </w:p>
    <w:p w:rsidR="00AE5845" w:rsidRDefault="00AE5845" w:rsidP="00AE5845">
      <w:pPr>
        <w:widowControl w:val="0"/>
        <w:spacing w:after="0" w:line="360" w:lineRule="auto"/>
        <w:ind w:right="90"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 Sau khi loại bỏ các sai số thô trong các tập hợp mẫu và tính các giá trị tiêu chuẩn (tc), tiến hành tính các giá trị tính toán (tt) cho các chỉ tiêu quan trọng (lực dính C và góc ma sát trong φ) của lớp đất theo các trạng thái giới hạn tương ứng với các xác suất </w:t>
      </w:r>
      <w:r>
        <w:rPr>
          <w:rFonts w:ascii="Times New Roman" w:hAnsi="Times New Roman" w:cs="Times New Roman"/>
          <w:sz w:val="26"/>
          <w:szCs w:val="26"/>
        </w:rPr>
        <w:sym w:font="Symbol" w:char="F061"/>
      </w:r>
      <w:r>
        <w:rPr>
          <w:rFonts w:ascii="Times New Roman" w:hAnsi="Times New Roman" w:cs="Times New Roman"/>
          <w:sz w:val="26"/>
          <w:szCs w:val="26"/>
        </w:rPr>
        <w:t xml:space="preserve"> = 0.95 và </w:t>
      </w:r>
      <w:r>
        <w:rPr>
          <w:rFonts w:ascii="Times New Roman" w:hAnsi="Times New Roman" w:cs="Times New Roman"/>
          <w:sz w:val="26"/>
          <w:szCs w:val="26"/>
        </w:rPr>
        <w:sym w:font="Symbol" w:char="F061"/>
      </w:r>
      <w:r>
        <w:rPr>
          <w:rFonts w:ascii="Times New Roman" w:hAnsi="Times New Roman" w:cs="Times New Roman"/>
          <w:sz w:val="26"/>
          <w:szCs w:val="26"/>
        </w:rPr>
        <w:t xml:space="preserve"> =0.85.</w:t>
      </w:r>
    </w:p>
    <w:p w:rsidR="00AE5845" w:rsidRDefault="00AE5845" w:rsidP="00AE5845">
      <w:pPr>
        <w:tabs>
          <w:tab w:val="left" w:pos="720"/>
          <w:tab w:val="center" w:pos="4320"/>
          <w:tab w:val="right" w:pos="8640"/>
        </w:tabs>
        <w:spacing w:after="0" w:line="360" w:lineRule="auto"/>
        <w:ind w:firstLine="725"/>
        <w:jc w:val="both"/>
        <w:rPr>
          <w:rFonts w:ascii="Times New Roman" w:eastAsia="Times New Roman" w:hAnsi="Times New Roman" w:cs="Times New Roman"/>
          <w:spacing w:val="10"/>
          <w:sz w:val="26"/>
          <w:szCs w:val="26"/>
          <w:lang w:val="fr-FR"/>
        </w:rPr>
      </w:pPr>
      <w:r>
        <w:rPr>
          <w:rFonts w:ascii="Times New Roman" w:eastAsia="Times New Roman" w:hAnsi="Times New Roman" w:cs="Times New Roman"/>
          <w:spacing w:val="10"/>
          <w:sz w:val="26"/>
          <w:szCs w:val="26"/>
          <w:lang w:val="fr-FR"/>
        </w:rPr>
        <w:t xml:space="preserve">- Mô đun biến dạng </w:t>
      </w:r>
      <w:r>
        <w:rPr>
          <w:rFonts w:ascii="Times New Roman" w:eastAsia="Times New Roman" w:hAnsi="Times New Roman" w:cs="Times New Roman"/>
          <w:spacing w:val="10"/>
          <w:sz w:val="26"/>
          <w:szCs w:val="26"/>
          <w:lang w:val="pt-BR"/>
        </w:rPr>
        <w:t>E</w:t>
      </w:r>
      <w:r>
        <w:rPr>
          <w:rFonts w:ascii="Times New Roman" w:eastAsia="Times New Roman" w:hAnsi="Times New Roman" w:cs="Times New Roman"/>
          <w:spacing w:val="10"/>
          <w:sz w:val="26"/>
          <w:szCs w:val="26"/>
          <w:vertAlign w:val="subscript"/>
          <w:lang w:val="pt-BR"/>
        </w:rPr>
        <w:t>n-1</w:t>
      </w:r>
      <w:proofErr w:type="gramStart"/>
      <w:r>
        <w:rPr>
          <w:rFonts w:ascii="Times New Roman" w:eastAsia="Times New Roman" w:hAnsi="Times New Roman" w:cs="Times New Roman"/>
          <w:spacing w:val="10"/>
          <w:sz w:val="26"/>
          <w:szCs w:val="26"/>
          <w:vertAlign w:val="subscript"/>
          <w:lang w:val="pt-BR"/>
        </w:rPr>
        <w:t>,n</w:t>
      </w:r>
      <w:proofErr w:type="gramEnd"/>
      <w:r>
        <w:rPr>
          <w:rFonts w:ascii="Times New Roman" w:eastAsia="Times New Roman" w:hAnsi="Times New Roman" w:cs="Times New Roman"/>
          <w:spacing w:val="10"/>
          <w:sz w:val="26"/>
          <w:szCs w:val="26"/>
          <w:lang w:val="fr-FR"/>
        </w:rPr>
        <w:t xml:space="preserve"> nén không nở hông trong phòng thí nghiệm </w:t>
      </w:r>
      <w:r>
        <w:rPr>
          <w:rFonts w:ascii="Times New Roman" w:eastAsia="Times New Roman" w:hAnsi="Times New Roman" w:cs="Times New Roman"/>
          <w:spacing w:val="10"/>
          <w:sz w:val="26"/>
          <w:szCs w:val="26"/>
        </w:rPr>
        <w:t xml:space="preserve">được tính theo </w:t>
      </w:r>
      <w:r>
        <w:rPr>
          <w:rFonts w:ascii="Times New Roman" w:eastAsia="Times New Roman" w:hAnsi="Times New Roman" w:cs="Times New Roman"/>
          <w:spacing w:val="10"/>
          <w:sz w:val="26"/>
          <w:szCs w:val="26"/>
          <w:lang w:val="nl-NL"/>
        </w:rPr>
        <w:t xml:space="preserve">TCVN 4200 – 2012 </w:t>
      </w:r>
      <w:r>
        <w:rPr>
          <w:rFonts w:ascii="Times New Roman" w:eastAsia="Times New Roman" w:hAnsi="Times New Roman" w:cs="Times New Roman"/>
          <w:spacing w:val="10"/>
          <w:sz w:val="26"/>
          <w:szCs w:val="26"/>
        </w:rPr>
        <w:t>bằng công thức dưới đây</w:t>
      </w:r>
      <w:r>
        <w:rPr>
          <w:rFonts w:ascii="Times New Roman" w:eastAsia="Times New Roman" w:hAnsi="Times New Roman" w:cs="Times New Roman"/>
          <w:spacing w:val="10"/>
          <w:sz w:val="26"/>
          <w:szCs w:val="26"/>
          <w:lang w:val="fr-FR"/>
        </w:rPr>
        <w:t xml:space="preserve"> </w:t>
      </w:r>
    </w:p>
    <w:p w:rsidR="00AE5845" w:rsidRDefault="00AE5845" w:rsidP="00AE5845">
      <w:pPr>
        <w:tabs>
          <w:tab w:val="left" w:pos="720"/>
          <w:tab w:val="center" w:pos="4320"/>
          <w:tab w:val="right" w:pos="8640"/>
        </w:tabs>
        <w:spacing w:after="0" w:line="360" w:lineRule="auto"/>
        <w:jc w:val="both"/>
        <w:rPr>
          <w:rFonts w:ascii="Times New Roman" w:eastAsia="Times New Roman" w:hAnsi="Times New Roman" w:cs="Times New Roman"/>
          <w:spacing w:val="10"/>
          <w:sz w:val="26"/>
          <w:szCs w:val="26"/>
          <w:lang w:val="pt-BR"/>
        </w:rPr>
      </w:pPr>
      <w:r>
        <w:rPr>
          <w:rFonts w:ascii="Times New Roman" w:eastAsia="Times New Roman" w:hAnsi="Times New Roman" w:cs="Times New Roman"/>
          <w:spacing w:val="10"/>
          <w:sz w:val="26"/>
          <w:szCs w:val="26"/>
          <w:lang w:val="fr-FR"/>
        </w:rPr>
        <w:tab/>
      </w:r>
      <w:r>
        <w:rPr>
          <w:rFonts w:ascii="Times New Roman" w:eastAsia="Times New Roman" w:hAnsi="Times New Roman" w:cs="Times New Roman"/>
          <w:spacing w:val="10"/>
          <w:sz w:val="26"/>
          <w:szCs w:val="26"/>
          <w:lang w:val="fr-FR"/>
        </w:rPr>
        <w:tab/>
      </w:r>
      <w:r>
        <w:rPr>
          <w:rFonts w:ascii="Times New Roman" w:eastAsia="Times New Roman" w:hAnsi="Times New Roman" w:cs="Times New Roman"/>
          <w:spacing w:val="10"/>
          <w:sz w:val="26"/>
          <w:szCs w:val="26"/>
          <w:lang w:val="pt-BR"/>
        </w:rPr>
        <w:t>E</w:t>
      </w:r>
      <w:r>
        <w:rPr>
          <w:rFonts w:ascii="Times New Roman" w:eastAsia="Times New Roman" w:hAnsi="Times New Roman" w:cs="Times New Roman"/>
          <w:spacing w:val="10"/>
          <w:sz w:val="26"/>
          <w:szCs w:val="26"/>
          <w:vertAlign w:val="subscript"/>
          <w:lang w:val="pt-BR"/>
        </w:rPr>
        <w:t xml:space="preserve">n-1,n </w:t>
      </w:r>
      <w:r>
        <w:rPr>
          <w:rFonts w:ascii="Times New Roman" w:eastAsia="Times New Roman" w:hAnsi="Times New Roman" w:cs="Times New Roman"/>
          <w:spacing w:val="10"/>
          <w:sz w:val="26"/>
          <w:szCs w:val="26"/>
          <w:lang w:val="pt-BR"/>
        </w:rPr>
        <w:t>= ((1+e</w:t>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vertAlign w:val="subscript"/>
          <w:lang w:val="pt-BR"/>
        </w:rPr>
        <w:t>n-1</w:t>
      </w:r>
      <w:r>
        <w:rPr>
          <w:rFonts w:ascii="Times New Roman" w:eastAsia="Times New Roman" w:hAnsi="Times New Roman" w:cs="Times New Roman"/>
          <w:spacing w:val="10"/>
          <w:sz w:val="26"/>
          <w:szCs w:val="26"/>
          <w:lang w:val="pt-BR"/>
        </w:rPr>
        <w:t>))/a</w:t>
      </w:r>
      <w:r>
        <w:rPr>
          <w:rFonts w:ascii="Times New Roman" w:eastAsia="Times New Roman" w:hAnsi="Times New Roman" w:cs="Times New Roman"/>
          <w:spacing w:val="10"/>
          <w:sz w:val="26"/>
          <w:szCs w:val="26"/>
          <w:vertAlign w:val="subscript"/>
          <w:lang w:val="pt-BR"/>
        </w:rPr>
        <w:t>n-1,n</w:t>
      </w:r>
      <w:r>
        <w:rPr>
          <w:rFonts w:ascii="Times New Roman" w:eastAsia="Times New Roman" w:hAnsi="Times New Roman" w:cs="Times New Roman"/>
          <w:spacing w:val="10"/>
          <w:sz w:val="26"/>
          <w:szCs w:val="26"/>
          <w:vertAlign w:val="subscript"/>
          <w:lang w:val="pt-BR"/>
        </w:rPr>
        <w:softHyphen/>
      </w:r>
      <w:r>
        <w:rPr>
          <w:rFonts w:ascii="Times New Roman" w:eastAsia="Times New Roman" w:hAnsi="Times New Roman" w:cs="Times New Roman"/>
          <w:spacing w:val="10"/>
          <w:sz w:val="26"/>
          <w:szCs w:val="26"/>
          <w:lang w:val="pt-BR"/>
        </w:rPr>
        <w:t xml:space="preserve">    (kG/cm</w:t>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vertAlign w:val="superscript"/>
          <w:lang w:val="pt-BR"/>
        </w:rPr>
        <w:t>2</w:t>
      </w:r>
      <w:r>
        <w:rPr>
          <w:rFonts w:ascii="Times New Roman" w:eastAsia="Times New Roman" w:hAnsi="Times New Roman" w:cs="Times New Roman"/>
          <w:spacing w:val="10"/>
          <w:sz w:val="26"/>
          <w:szCs w:val="26"/>
          <w:lang w:val="pt-BR"/>
        </w:rPr>
        <w:t>)</w:t>
      </w:r>
    </w:p>
    <w:p w:rsidR="00AE5845" w:rsidRDefault="00AE5845" w:rsidP="00AE5845">
      <w:pPr>
        <w:tabs>
          <w:tab w:val="left" w:pos="720"/>
          <w:tab w:val="center" w:pos="4320"/>
          <w:tab w:val="right" w:pos="8640"/>
        </w:tabs>
        <w:spacing w:after="0" w:line="360" w:lineRule="auto"/>
        <w:ind w:firstLine="725"/>
        <w:jc w:val="both"/>
        <w:rPr>
          <w:rFonts w:ascii="Times New Roman" w:eastAsia="Times New Roman" w:hAnsi="Times New Roman" w:cs="Times New Roman"/>
          <w:spacing w:val="10"/>
          <w:sz w:val="26"/>
          <w:szCs w:val="26"/>
          <w:lang w:val="fr-FR"/>
        </w:rPr>
      </w:pPr>
      <w:r>
        <w:rPr>
          <w:rFonts w:ascii="Times New Roman" w:eastAsia="Times New Roman" w:hAnsi="Times New Roman" w:cs="Times New Roman"/>
          <w:spacing w:val="10"/>
          <w:sz w:val="26"/>
          <w:szCs w:val="26"/>
          <w:lang w:val="fr-FR"/>
        </w:rPr>
        <w:t xml:space="preserve">- Mô đun biến dạng </w:t>
      </w:r>
      <w:r>
        <w:rPr>
          <w:rFonts w:ascii="Times New Roman" w:eastAsia="Times New Roman" w:hAnsi="Times New Roman" w:cs="Times New Roman"/>
          <w:spacing w:val="10"/>
          <w:sz w:val="26"/>
          <w:szCs w:val="26"/>
          <w:lang w:val="pt-BR"/>
        </w:rPr>
        <w:t>E</w:t>
      </w:r>
      <w:r>
        <w:rPr>
          <w:rFonts w:ascii="Times New Roman" w:eastAsia="Times New Roman" w:hAnsi="Times New Roman" w:cs="Times New Roman"/>
          <w:spacing w:val="10"/>
          <w:sz w:val="26"/>
          <w:szCs w:val="26"/>
          <w:vertAlign w:val="subscript"/>
          <w:lang w:val="pt-BR"/>
        </w:rPr>
        <w:t>0 n-1</w:t>
      </w:r>
      <w:proofErr w:type="gramStart"/>
      <w:r>
        <w:rPr>
          <w:rFonts w:ascii="Times New Roman" w:eastAsia="Times New Roman" w:hAnsi="Times New Roman" w:cs="Times New Roman"/>
          <w:spacing w:val="10"/>
          <w:sz w:val="26"/>
          <w:szCs w:val="26"/>
          <w:vertAlign w:val="subscript"/>
          <w:lang w:val="pt-BR"/>
        </w:rPr>
        <w:t>,n</w:t>
      </w:r>
      <w:proofErr w:type="gramEnd"/>
      <w:r>
        <w:rPr>
          <w:rFonts w:ascii="Times New Roman" w:eastAsia="Times New Roman" w:hAnsi="Times New Roman" w:cs="Times New Roman"/>
          <w:spacing w:val="10"/>
          <w:sz w:val="26"/>
          <w:szCs w:val="26"/>
          <w:vertAlign w:val="subscript"/>
          <w:lang w:val="pt-BR"/>
        </w:rPr>
        <w:t xml:space="preserve"> </w:t>
      </w:r>
      <w:r>
        <w:rPr>
          <w:rFonts w:ascii="Times New Roman" w:eastAsia="Times New Roman" w:hAnsi="Times New Roman" w:cs="Times New Roman"/>
          <w:spacing w:val="10"/>
          <w:sz w:val="26"/>
          <w:szCs w:val="26"/>
          <w:lang w:val="fr-FR"/>
        </w:rPr>
        <w:t>quy đổi từ trong phòng tương ứng với hiện trường bằng tấm nén theo</w:t>
      </w:r>
      <w:r>
        <w:rPr>
          <w:rFonts w:ascii="Times New Roman" w:eastAsia="Times New Roman" w:hAnsi="Times New Roman" w:cs="Times New Roman"/>
          <w:spacing w:val="10"/>
          <w:sz w:val="26"/>
          <w:szCs w:val="26"/>
        </w:rPr>
        <w:t xml:space="preserve"> công thức:</w:t>
      </w:r>
    </w:p>
    <w:p w:rsidR="00AE5845" w:rsidRDefault="00AE5845" w:rsidP="00AE5845">
      <w:pPr>
        <w:tabs>
          <w:tab w:val="left" w:pos="720"/>
          <w:tab w:val="center" w:pos="4320"/>
          <w:tab w:val="right" w:pos="8640"/>
        </w:tabs>
        <w:spacing w:after="0" w:line="360" w:lineRule="auto"/>
        <w:jc w:val="center"/>
        <w:rPr>
          <w:rFonts w:ascii="Times New Roman" w:eastAsia="Times New Roman" w:hAnsi="Times New Roman" w:cs="Times New Roman"/>
          <w:spacing w:val="10"/>
          <w:sz w:val="26"/>
          <w:szCs w:val="26"/>
          <w:lang w:val="pt-BR"/>
        </w:rPr>
      </w:pPr>
      <w:r>
        <w:rPr>
          <w:rFonts w:ascii="Times New Roman" w:eastAsia="Times New Roman" w:hAnsi="Times New Roman" w:cs="Times New Roman"/>
          <w:spacing w:val="10"/>
          <w:sz w:val="26"/>
          <w:szCs w:val="26"/>
          <w:lang w:val="pt-BR"/>
        </w:rPr>
        <w:t>E</w:t>
      </w:r>
      <w:r>
        <w:rPr>
          <w:rFonts w:ascii="Times New Roman" w:eastAsia="Times New Roman" w:hAnsi="Times New Roman" w:cs="Times New Roman"/>
          <w:spacing w:val="10"/>
          <w:sz w:val="26"/>
          <w:szCs w:val="26"/>
          <w:vertAlign w:val="subscript"/>
          <w:lang w:val="pt-BR"/>
        </w:rPr>
        <w:t xml:space="preserve">0 n-1,n </w:t>
      </w:r>
      <w:r>
        <w:rPr>
          <w:rFonts w:ascii="Times New Roman" w:eastAsia="Times New Roman" w:hAnsi="Times New Roman" w:cs="Times New Roman"/>
          <w:spacing w:val="10"/>
          <w:sz w:val="26"/>
          <w:szCs w:val="26"/>
          <w:lang w:val="pt-BR"/>
        </w:rPr>
        <w:t>= (β.m</w:t>
      </w:r>
      <w:r>
        <w:rPr>
          <w:rFonts w:ascii="Times New Roman" w:eastAsia="Times New Roman" w:hAnsi="Times New Roman" w:cs="Times New Roman"/>
          <w:spacing w:val="10"/>
          <w:sz w:val="26"/>
          <w:szCs w:val="26"/>
          <w:vertAlign w:val="subscript"/>
          <w:lang w:val="pt-BR"/>
        </w:rPr>
        <w:t>k</w:t>
      </w:r>
      <w:r>
        <w:rPr>
          <w:rFonts w:ascii="Times New Roman" w:eastAsia="Times New Roman" w:hAnsi="Times New Roman" w:cs="Times New Roman"/>
          <w:spacing w:val="10"/>
          <w:sz w:val="26"/>
          <w:szCs w:val="26"/>
          <w:lang w:val="pt-BR"/>
        </w:rPr>
        <w:t>(1+e</w:t>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vertAlign w:val="subscript"/>
          <w:lang w:val="pt-BR"/>
        </w:rPr>
        <w:t>n-1</w:t>
      </w:r>
      <w:r>
        <w:rPr>
          <w:rFonts w:ascii="Times New Roman" w:eastAsia="Times New Roman" w:hAnsi="Times New Roman" w:cs="Times New Roman"/>
          <w:spacing w:val="10"/>
          <w:sz w:val="26"/>
          <w:szCs w:val="26"/>
          <w:lang w:val="pt-BR"/>
        </w:rPr>
        <w:t>))/a</w:t>
      </w:r>
      <w:r>
        <w:rPr>
          <w:rFonts w:ascii="Times New Roman" w:eastAsia="Times New Roman" w:hAnsi="Times New Roman" w:cs="Times New Roman"/>
          <w:spacing w:val="10"/>
          <w:sz w:val="26"/>
          <w:szCs w:val="26"/>
          <w:vertAlign w:val="subscript"/>
          <w:lang w:val="pt-BR"/>
        </w:rPr>
        <w:t>n-1,n</w:t>
      </w:r>
      <w:r>
        <w:rPr>
          <w:rFonts w:ascii="Times New Roman" w:eastAsia="Times New Roman" w:hAnsi="Times New Roman" w:cs="Times New Roman"/>
          <w:spacing w:val="10"/>
          <w:sz w:val="26"/>
          <w:szCs w:val="26"/>
          <w:vertAlign w:val="subscript"/>
          <w:lang w:val="pt-BR"/>
        </w:rPr>
        <w:softHyphen/>
      </w:r>
      <w:r>
        <w:rPr>
          <w:rFonts w:ascii="Times New Roman" w:eastAsia="Times New Roman" w:hAnsi="Times New Roman" w:cs="Times New Roman"/>
          <w:spacing w:val="10"/>
          <w:sz w:val="26"/>
          <w:szCs w:val="26"/>
          <w:lang w:val="pt-BR"/>
        </w:rPr>
        <w:t xml:space="preserve">    (kG/cm</w:t>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vertAlign w:val="superscript"/>
          <w:lang w:val="pt-BR"/>
        </w:rPr>
        <w:t>2</w:t>
      </w:r>
      <w:r>
        <w:rPr>
          <w:rFonts w:ascii="Times New Roman" w:eastAsia="Times New Roman" w:hAnsi="Times New Roman" w:cs="Times New Roman"/>
          <w:spacing w:val="10"/>
          <w:sz w:val="26"/>
          <w:szCs w:val="26"/>
          <w:lang w:val="pt-BR"/>
        </w:rPr>
        <w:t>)</w:t>
      </w:r>
    </w:p>
    <w:p w:rsidR="00AE5845" w:rsidRDefault="00AE5845" w:rsidP="00AE5845">
      <w:pPr>
        <w:tabs>
          <w:tab w:val="left" w:pos="720"/>
          <w:tab w:val="center" w:pos="4320"/>
          <w:tab w:val="right" w:pos="8640"/>
        </w:tabs>
        <w:spacing w:after="0" w:line="360" w:lineRule="auto"/>
        <w:jc w:val="both"/>
        <w:rPr>
          <w:rFonts w:ascii="Times New Roman" w:eastAsia="Times New Roman" w:hAnsi="Times New Roman" w:cs="Times New Roman"/>
          <w:spacing w:val="10"/>
          <w:sz w:val="26"/>
          <w:szCs w:val="26"/>
          <w:lang w:val="pt-BR"/>
        </w:rPr>
      </w:pPr>
      <w:r>
        <w:rPr>
          <w:rFonts w:ascii="Times New Roman" w:eastAsia="Times New Roman" w:hAnsi="Times New Roman" w:cs="Times New Roman"/>
          <w:spacing w:val="10"/>
          <w:sz w:val="26"/>
          <w:szCs w:val="26"/>
          <w:lang w:val="pt-BR"/>
        </w:rPr>
        <w:t xml:space="preserve">Trong đó : </w:t>
      </w:r>
    </w:p>
    <w:p w:rsidR="00AE5845" w:rsidRDefault="00AE5845" w:rsidP="00AE5845">
      <w:pPr>
        <w:tabs>
          <w:tab w:val="left" w:pos="720"/>
          <w:tab w:val="center" w:pos="4320"/>
          <w:tab w:val="right" w:pos="8640"/>
        </w:tabs>
        <w:spacing w:after="0" w:line="360" w:lineRule="auto"/>
        <w:ind w:firstLine="720"/>
        <w:jc w:val="both"/>
        <w:rPr>
          <w:rFonts w:ascii="Times New Roman" w:eastAsia="Times New Roman" w:hAnsi="Times New Roman" w:cs="Times New Roman"/>
          <w:spacing w:val="10"/>
          <w:sz w:val="26"/>
          <w:szCs w:val="26"/>
          <w:lang w:val="pt-BR"/>
        </w:rPr>
      </w:pPr>
      <w:r>
        <w:rPr>
          <w:rFonts w:ascii="Times New Roman" w:eastAsia="Times New Roman" w:hAnsi="Times New Roman" w:cs="Times New Roman"/>
          <w:spacing w:val="10"/>
          <w:sz w:val="26"/>
          <w:szCs w:val="26"/>
          <w:lang w:val="pt-BR"/>
        </w:rPr>
        <w:t>+ e</w:t>
      </w:r>
      <w:r>
        <w:rPr>
          <w:rFonts w:ascii="Times New Roman" w:eastAsia="Times New Roman" w:hAnsi="Times New Roman" w:cs="Times New Roman"/>
          <w:spacing w:val="10"/>
          <w:sz w:val="26"/>
          <w:szCs w:val="26"/>
          <w:vertAlign w:val="subscript"/>
          <w:lang w:val="pt-BR"/>
        </w:rPr>
        <w:t>n-1</w:t>
      </w:r>
      <w:r>
        <w:rPr>
          <w:rFonts w:ascii="Times New Roman" w:eastAsia="Times New Roman" w:hAnsi="Times New Roman" w:cs="Times New Roman"/>
          <w:spacing w:val="10"/>
          <w:sz w:val="26"/>
          <w:szCs w:val="26"/>
          <w:lang w:val="pt-BR"/>
        </w:rPr>
        <w:t xml:space="preserve">  là hệ số rỗng của đất.</w:t>
      </w:r>
    </w:p>
    <w:p w:rsidR="00AE5845" w:rsidRDefault="00AE5845" w:rsidP="00AE5845">
      <w:pPr>
        <w:tabs>
          <w:tab w:val="left" w:pos="720"/>
          <w:tab w:val="center" w:pos="4320"/>
          <w:tab w:val="right" w:pos="8640"/>
        </w:tabs>
        <w:spacing w:after="0" w:line="360" w:lineRule="auto"/>
        <w:ind w:firstLine="720"/>
        <w:jc w:val="both"/>
        <w:rPr>
          <w:rFonts w:ascii="Times New Roman" w:eastAsia="Times New Roman" w:hAnsi="Times New Roman" w:cs="Times New Roman"/>
          <w:spacing w:val="10"/>
          <w:sz w:val="26"/>
          <w:szCs w:val="26"/>
          <w:lang w:val="pt-BR"/>
        </w:rPr>
      </w:pPr>
      <w:r>
        <w:rPr>
          <w:rFonts w:ascii="Times New Roman" w:eastAsia="Times New Roman" w:hAnsi="Times New Roman" w:cs="Times New Roman"/>
          <w:spacing w:val="10"/>
          <w:sz w:val="26"/>
          <w:szCs w:val="26"/>
          <w:lang w:val="pt-BR"/>
        </w:rPr>
        <w:t xml:space="preserve">+ </w:t>
      </w:r>
      <w:r>
        <w:rPr>
          <w:rFonts w:ascii="Times New Roman" w:eastAsia="Times New Roman" w:hAnsi="Times New Roman" w:cs="Times New Roman"/>
          <w:spacing w:val="10"/>
          <w:sz w:val="26"/>
          <w:szCs w:val="26"/>
        </w:rPr>
        <w:sym w:font="Symbol" w:char="F062"/>
      </w:r>
      <w:r>
        <w:rPr>
          <w:rFonts w:ascii="Times New Roman" w:eastAsia="Times New Roman" w:hAnsi="Times New Roman" w:cs="Times New Roman"/>
          <w:spacing w:val="10"/>
          <w:sz w:val="26"/>
          <w:szCs w:val="26"/>
          <w:lang w:val="pt-BR"/>
        </w:rPr>
        <w:t xml:space="preserve">  là hệ số phụ thuộc vào hệ số biến dạng ngang và được lấy theo từng loại đất như sau:</w:t>
      </w:r>
    </w:p>
    <w:p w:rsidR="00AE5845" w:rsidRDefault="00AE5845" w:rsidP="00AE5845">
      <w:pPr>
        <w:tabs>
          <w:tab w:val="left" w:pos="720"/>
          <w:tab w:val="center" w:pos="4320"/>
          <w:tab w:val="right" w:pos="8640"/>
        </w:tabs>
        <w:spacing w:after="0" w:line="360" w:lineRule="auto"/>
        <w:ind w:firstLine="1450"/>
        <w:jc w:val="both"/>
        <w:rPr>
          <w:rFonts w:ascii="Times New Roman" w:eastAsia="Times New Roman" w:hAnsi="Times New Roman" w:cs="Times New Roman"/>
          <w:spacing w:val="10"/>
          <w:sz w:val="26"/>
          <w:szCs w:val="26"/>
          <w:lang w:val="pt-BR"/>
        </w:rPr>
      </w:pPr>
      <w:r>
        <w:rPr>
          <w:rFonts w:ascii="Times New Roman" w:eastAsia="Times New Roman" w:hAnsi="Times New Roman" w:cs="Times New Roman"/>
          <w:spacing w:val="10"/>
          <w:sz w:val="26"/>
          <w:szCs w:val="26"/>
          <w:lang w:val="pt-BR"/>
        </w:rPr>
        <w:t xml:space="preserve">Cát  </w:t>
      </w:r>
      <w:r>
        <w:rPr>
          <w:rFonts w:ascii="Times New Roman" w:eastAsia="Times New Roman" w:hAnsi="Times New Roman" w:cs="Times New Roman"/>
          <w:spacing w:val="10"/>
          <w:sz w:val="26"/>
          <w:szCs w:val="26"/>
        </w:rPr>
        <w:sym w:font="Symbol" w:char="F062"/>
      </w:r>
      <w:r>
        <w:rPr>
          <w:rFonts w:ascii="Times New Roman" w:eastAsia="Times New Roman" w:hAnsi="Times New Roman" w:cs="Times New Roman"/>
          <w:spacing w:val="10"/>
          <w:sz w:val="26"/>
          <w:szCs w:val="26"/>
          <w:lang w:val="pt-BR"/>
        </w:rPr>
        <w:t xml:space="preserve"> = 0.80;    Cát pha  </w:t>
      </w:r>
      <w:r>
        <w:rPr>
          <w:rFonts w:ascii="Times New Roman" w:eastAsia="Times New Roman" w:hAnsi="Times New Roman" w:cs="Times New Roman"/>
          <w:spacing w:val="10"/>
          <w:sz w:val="26"/>
          <w:szCs w:val="26"/>
        </w:rPr>
        <w:sym w:font="Symbol" w:char="F062"/>
      </w:r>
      <w:r>
        <w:rPr>
          <w:rFonts w:ascii="Times New Roman" w:eastAsia="Times New Roman" w:hAnsi="Times New Roman" w:cs="Times New Roman"/>
          <w:spacing w:val="10"/>
          <w:sz w:val="26"/>
          <w:szCs w:val="26"/>
          <w:lang w:val="pt-BR"/>
        </w:rPr>
        <w:t xml:space="preserve"> = 0.74.</w:t>
      </w:r>
    </w:p>
    <w:p w:rsidR="00AE5845" w:rsidRDefault="00AE5845" w:rsidP="00AE5845">
      <w:pPr>
        <w:tabs>
          <w:tab w:val="left" w:pos="720"/>
          <w:tab w:val="center" w:pos="4320"/>
          <w:tab w:val="right" w:pos="8640"/>
        </w:tabs>
        <w:spacing w:after="0" w:line="360" w:lineRule="auto"/>
        <w:ind w:firstLine="1450"/>
        <w:jc w:val="both"/>
        <w:rPr>
          <w:rFonts w:ascii="Times New Roman" w:eastAsia="Times New Roman" w:hAnsi="Times New Roman" w:cs="Times New Roman"/>
          <w:spacing w:val="10"/>
          <w:sz w:val="26"/>
          <w:szCs w:val="26"/>
          <w:lang w:val="pt-BR"/>
        </w:rPr>
      </w:pPr>
      <w:r>
        <w:rPr>
          <w:rFonts w:ascii="Times New Roman" w:eastAsia="Times New Roman" w:hAnsi="Times New Roman" w:cs="Times New Roman"/>
          <w:spacing w:val="10"/>
          <w:sz w:val="26"/>
          <w:szCs w:val="26"/>
          <w:lang w:val="pt-BR"/>
        </w:rPr>
        <w:t xml:space="preserve">Sét  </w:t>
      </w:r>
      <w:r>
        <w:rPr>
          <w:rFonts w:ascii="Times New Roman" w:eastAsia="Times New Roman" w:hAnsi="Times New Roman" w:cs="Times New Roman"/>
          <w:spacing w:val="10"/>
          <w:sz w:val="26"/>
          <w:szCs w:val="26"/>
        </w:rPr>
        <w:sym w:font="Symbol" w:char="F062"/>
      </w:r>
      <w:r>
        <w:rPr>
          <w:rFonts w:ascii="Times New Roman" w:eastAsia="Times New Roman" w:hAnsi="Times New Roman" w:cs="Times New Roman"/>
          <w:spacing w:val="10"/>
          <w:sz w:val="26"/>
          <w:szCs w:val="26"/>
          <w:lang w:val="pt-BR"/>
        </w:rPr>
        <w:t xml:space="preserve"> = 0.40;    Sét pha  </w:t>
      </w:r>
      <w:r>
        <w:rPr>
          <w:rFonts w:ascii="Times New Roman" w:eastAsia="Times New Roman" w:hAnsi="Times New Roman" w:cs="Times New Roman"/>
          <w:spacing w:val="10"/>
          <w:sz w:val="26"/>
          <w:szCs w:val="26"/>
        </w:rPr>
        <w:sym w:font="Symbol" w:char="F062"/>
      </w:r>
      <w:r>
        <w:rPr>
          <w:rFonts w:ascii="Times New Roman" w:eastAsia="Times New Roman" w:hAnsi="Times New Roman" w:cs="Times New Roman"/>
          <w:spacing w:val="10"/>
          <w:sz w:val="26"/>
          <w:szCs w:val="26"/>
          <w:lang w:val="pt-BR"/>
        </w:rPr>
        <w:t xml:space="preserve"> = 0.62. </w:t>
      </w:r>
    </w:p>
    <w:p w:rsidR="00AE5845" w:rsidRDefault="00AE5845" w:rsidP="00AE5845">
      <w:pPr>
        <w:tabs>
          <w:tab w:val="left" w:pos="720"/>
          <w:tab w:val="center" w:pos="4320"/>
          <w:tab w:val="right" w:pos="8640"/>
        </w:tabs>
        <w:spacing w:after="0" w:line="360" w:lineRule="auto"/>
        <w:ind w:firstLine="720"/>
        <w:jc w:val="both"/>
        <w:rPr>
          <w:rFonts w:ascii="Times New Roman" w:eastAsia="Times New Roman" w:hAnsi="Times New Roman" w:cs="Times New Roman"/>
          <w:spacing w:val="10"/>
          <w:sz w:val="26"/>
          <w:szCs w:val="26"/>
          <w:lang w:val="pt-BR"/>
        </w:rPr>
      </w:pPr>
      <w:r>
        <w:rPr>
          <w:rFonts w:ascii="Times New Roman" w:eastAsia="Times New Roman" w:hAnsi="Times New Roman" w:cs="Times New Roman"/>
          <w:spacing w:val="10"/>
          <w:sz w:val="26"/>
          <w:szCs w:val="26"/>
          <w:lang w:val="pt-BR"/>
        </w:rPr>
        <w:t>+ Hệ số nén lún a: a</w:t>
      </w:r>
      <w:r>
        <w:rPr>
          <w:rFonts w:ascii="Times New Roman" w:eastAsia="Times New Roman" w:hAnsi="Times New Roman" w:cs="Times New Roman"/>
          <w:spacing w:val="10"/>
          <w:sz w:val="26"/>
          <w:szCs w:val="26"/>
          <w:vertAlign w:val="subscript"/>
          <w:lang w:val="pt-BR"/>
        </w:rPr>
        <w:t xml:space="preserve">n-1,n </w:t>
      </w:r>
      <w:r>
        <w:rPr>
          <w:rFonts w:ascii="Times New Roman" w:eastAsia="Times New Roman" w:hAnsi="Times New Roman" w:cs="Times New Roman"/>
          <w:spacing w:val="10"/>
          <w:sz w:val="26"/>
          <w:szCs w:val="26"/>
          <w:lang w:val="pt-BR"/>
        </w:rPr>
        <w:t>= (e</w:t>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vertAlign w:val="subscript"/>
          <w:lang w:val="pt-BR"/>
        </w:rPr>
        <w:t xml:space="preserve">n-1 </w:t>
      </w:r>
      <w:r>
        <w:rPr>
          <w:rFonts w:ascii="Times New Roman" w:eastAsia="Times New Roman" w:hAnsi="Times New Roman" w:cs="Times New Roman"/>
          <w:spacing w:val="10"/>
          <w:sz w:val="26"/>
          <w:szCs w:val="26"/>
          <w:lang w:val="pt-BR"/>
        </w:rPr>
        <w:t>– e</w:t>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vertAlign w:val="subscript"/>
          <w:lang w:val="pt-BR"/>
        </w:rPr>
        <w:t>n</w:t>
      </w:r>
      <w:r>
        <w:rPr>
          <w:rFonts w:ascii="Times New Roman" w:eastAsia="Times New Roman" w:hAnsi="Times New Roman" w:cs="Times New Roman"/>
          <w:spacing w:val="10"/>
          <w:sz w:val="26"/>
          <w:szCs w:val="26"/>
          <w:lang w:val="pt-BR"/>
        </w:rPr>
        <w:t>)/p</w:t>
      </w:r>
      <w:r>
        <w:rPr>
          <w:rFonts w:ascii="Times New Roman" w:eastAsia="Times New Roman" w:hAnsi="Times New Roman" w:cs="Times New Roman"/>
          <w:spacing w:val="10"/>
          <w:sz w:val="26"/>
          <w:szCs w:val="26"/>
          <w:vertAlign w:val="subscript"/>
          <w:lang w:val="pt-BR"/>
        </w:rPr>
        <w:t>n –</w:t>
      </w:r>
      <w:r>
        <w:rPr>
          <w:rFonts w:ascii="Times New Roman" w:eastAsia="Times New Roman" w:hAnsi="Times New Roman" w:cs="Times New Roman"/>
          <w:spacing w:val="10"/>
          <w:sz w:val="26"/>
          <w:szCs w:val="26"/>
          <w:lang w:val="pt-BR"/>
        </w:rPr>
        <w:t>p</w:t>
      </w:r>
      <w:r>
        <w:rPr>
          <w:rFonts w:ascii="Times New Roman" w:eastAsia="Times New Roman" w:hAnsi="Times New Roman" w:cs="Times New Roman"/>
          <w:spacing w:val="10"/>
          <w:sz w:val="26"/>
          <w:szCs w:val="26"/>
          <w:vertAlign w:val="subscript"/>
          <w:lang w:val="pt-BR"/>
        </w:rPr>
        <w:t xml:space="preserve">n-1 </w:t>
      </w:r>
      <w:r>
        <w:rPr>
          <w:rFonts w:ascii="Times New Roman" w:eastAsia="Times New Roman" w:hAnsi="Times New Roman" w:cs="Times New Roman"/>
          <w:spacing w:val="10"/>
          <w:sz w:val="26"/>
          <w:szCs w:val="26"/>
          <w:vertAlign w:val="subscript"/>
          <w:lang w:val="pt-BR"/>
        </w:rPr>
        <w:softHyphen/>
      </w:r>
      <w:r>
        <w:rPr>
          <w:rFonts w:ascii="Times New Roman" w:eastAsia="Times New Roman" w:hAnsi="Times New Roman" w:cs="Times New Roman"/>
          <w:spacing w:val="10"/>
          <w:sz w:val="26"/>
          <w:szCs w:val="26"/>
          <w:lang w:val="pt-BR"/>
        </w:rPr>
        <w:t xml:space="preserve">    (kG/cm</w:t>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lang w:val="pt-BR"/>
        </w:rPr>
        <w:softHyphen/>
      </w:r>
      <w:r>
        <w:rPr>
          <w:rFonts w:ascii="Times New Roman" w:eastAsia="Times New Roman" w:hAnsi="Times New Roman" w:cs="Times New Roman"/>
          <w:spacing w:val="10"/>
          <w:sz w:val="26"/>
          <w:szCs w:val="26"/>
          <w:vertAlign w:val="superscript"/>
          <w:lang w:val="pt-BR"/>
        </w:rPr>
        <w:t>2</w:t>
      </w:r>
      <w:r>
        <w:rPr>
          <w:rFonts w:ascii="Times New Roman" w:eastAsia="Times New Roman" w:hAnsi="Times New Roman" w:cs="Times New Roman"/>
          <w:spacing w:val="10"/>
          <w:sz w:val="26"/>
          <w:szCs w:val="26"/>
          <w:lang w:val="pt-BR"/>
        </w:rPr>
        <w:t>)</w:t>
      </w:r>
    </w:p>
    <w:p w:rsidR="00AE5845" w:rsidRDefault="00AE5845" w:rsidP="00AE5845">
      <w:pPr>
        <w:tabs>
          <w:tab w:val="left" w:pos="720"/>
          <w:tab w:val="center" w:pos="4320"/>
          <w:tab w:val="right" w:pos="8640"/>
        </w:tabs>
        <w:spacing w:after="0" w:line="360" w:lineRule="auto"/>
        <w:ind w:firstLine="720"/>
        <w:jc w:val="both"/>
        <w:rPr>
          <w:rFonts w:ascii="Times New Roman" w:eastAsia="Times New Roman" w:hAnsi="Times New Roman" w:cs="Times New Roman"/>
          <w:spacing w:val="10"/>
          <w:sz w:val="26"/>
          <w:szCs w:val="26"/>
          <w:lang w:val="pt-BR"/>
        </w:rPr>
      </w:pPr>
      <w:r>
        <w:rPr>
          <w:rFonts w:ascii="Times New Roman" w:eastAsia="Times New Roman" w:hAnsi="Times New Roman" w:cs="Times New Roman"/>
          <w:spacing w:val="10"/>
          <w:sz w:val="26"/>
          <w:szCs w:val="26"/>
          <w:lang w:val="pt-BR"/>
        </w:rPr>
        <w:t>+ m</w:t>
      </w:r>
      <w:r>
        <w:rPr>
          <w:rFonts w:ascii="Times New Roman" w:eastAsia="Times New Roman" w:hAnsi="Times New Roman" w:cs="Times New Roman"/>
          <w:spacing w:val="10"/>
          <w:sz w:val="26"/>
          <w:szCs w:val="26"/>
          <w:vertAlign w:val="subscript"/>
          <w:lang w:val="pt-BR"/>
        </w:rPr>
        <w:t>k</w:t>
      </w:r>
      <w:r>
        <w:rPr>
          <w:rFonts w:ascii="Times New Roman" w:eastAsia="Times New Roman" w:hAnsi="Times New Roman" w:cs="Times New Roman"/>
          <w:spacing w:val="10"/>
          <w:sz w:val="26"/>
          <w:szCs w:val="26"/>
          <w:lang w:val="pt-BR"/>
        </w:rPr>
        <w:t>: Hệ số chuyển đổi mô đun biến dạng phụ thuộc vào hệ số rỗng và trạng thái từng loại đất.</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Tính sức chịu tải của lớp đất nền:</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Sức chịu tải quy ước R</w:t>
      </w:r>
      <w:r>
        <w:rPr>
          <w:rFonts w:ascii="Times New Roman" w:hAnsi="Times New Roman" w:cs="Times New Roman"/>
          <w:sz w:val="26"/>
          <w:szCs w:val="26"/>
          <w:vertAlign w:val="subscript"/>
          <w:lang w:val="nl-NL"/>
        </w:rPr>
        <w:t>tc</w:t>
      </w:r>
      <w:r>
        <w:rPr>
          <w:rFonts w:ascii="Times New Roman" w:hAnsi="Times New Roman" w:cs="Times New Roman"/>
          <w:sz w:val="26"/>
          <w:szCs w:val="26"/>
          <w:lang w:val="nl-NL"/>
        </w:rPr>
        <w:t xml:space="preserve"> tính theo công thức:</w:t>
      </w:r>
    </w:p>
    <w:p w:rsidR="00AE5845" w:rsidRDefault="00AE5845" w:rsidP="00AE5845">
      <w:pPr>
        <w:spacing w:after="0"/>
        <w:jc w:val="center"/>
        <w:rPr>
          <w:rFonts w:ascii="Times New Roman" w:hAnsi="Times New Roman" w:cs="Times New Roman"/>
          <w:sz w:val="26"/>
          <w:szCs w:val="26"/>
          <w:lang w:val="nl-NL"/>
        </w:rPr>
      </w:pPr>
      <w:r>
        <w:rPr>
          <w:rFonts w:ascii="VNI-Times" w:hAnsi="VNI-Times"/>
          <w:position w:val="-24"/>
          <w:sz w:val="26"/>
          <w:szCs w:val="26"/>
        </w:rPr>
        <w:object w:dxaOrig="4490"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75pt;height:31.95pt" o:ole="">
            <v:imagedata r:id="rId11" o:title=""/>
          </v:shape>
          <o:OLEObject Type="Embed" ProgID="Equation.3" ShapeID="_x0000_i1025" DrawAspect="Content" ObjectID="_1697833822" r:id="rId12"/>
        </w:object>
      </w:r>
      <w:r>
        <w:rPr>
          <w:rFonts w:ascii="Times New Roman" w:hAnsi="Times New Roman" w:cs="Times New Roman"/>
          <w:sz w:val="26"/>
          <w:szCs w:val="26"/>
          <w:lang w:val="nl-NL"/>
        </w:rPr>
        <w:t xml:space="preserve"> (1)</w:t>
      </w:r>
    </w:p>
    <w:p w:rsidR="00AE5845" w:rsidRDefault="00AE5845" w:rsidP="00AE5845">
      <w:pPr>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Trong đó:</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R</w:t>
      </w:r>
      <w:r>
        <w:rPr>
          <w:rFonts w:ascii="Times New Roman" w:hAnsi="Times New Roman" w:cs="Times New Roman"/>
          <w:sz w:val="26"/>
          <w:szCs w:val="26"/>
          <w:vertAlign w:val="subscript"/>
          <w:lang w:val="nl-NL"/>
        </w:rPr>
        <w:t>tc</w:t>
      </w:r>
      <w:r>
        <w:rPr>
          <w:rFonts w:ascii="Times New Roman" w:hAnsi="Times New Roman" w:cs="Times New Roman"/>
          <w:sz w:val="26"/>
          <w:szCs w:val="26"/>
          <w:lang w:val="nl-NL"/>
        </w:rPr>
        <w:t>: Sức chịu tải tiêu chuẩn quy ước của nền đất (T/ m</w:t>
      </w:r>
      <w:r>
        <w:rPr>
          <w:rFonts w:ascii="Times New Roman" w:hAnsi="Times New Roman" w:cs="Times New Roman"/>
          <w:sz w:val="26"/>
          <w:szCs w:val="26"/>
          <w:vertAlign w:val="superscript"/>
          <w:lang w:val="nl-NL"/>
        </w:rPr>
        <w:t>2</w:t>
      </w:r>
      <w:r>
        <w:rPr>
          <w:rFonts w:ascii="Times New Roman" w:hAnsi="Times New Roman" w:cs="Times New Roman"/>
          <w:sz w:val="26"/>
          <w:szCs w:val="26"/>
          <w:lang w:val="nl-NL"/>
        </w:rPr>
        <w:t>).</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A, B, D: các hệ số phụ thuộc vào góc ma sát trong tiêu chuẩn (</w:t>
      </w:r>
      <w:r>
        <w:rPr>
          <w:rFonts w:ascii="Times New Roman" w:eastAsia="Times New Roman" w:hAnsi="Times New Roman" w:cs="Times New Roman"/>
          <w:sz w:val="24"/>
          <w:szCs w:val="24"/>
        </w:rPr>
        <w:t>φ</w:t>
      </w:r>
      <w:r>
        <w:rPr>
          <w:rFonts w:ascii="Times New Roman" w:eastAsia="Times New Roman" w:hAnsi="Times New Roman" w:cs="Times New Roman"/>
          <w:sz w:val="24"/>
          <w:szCs w:val="24"/>
          <w:vertAlign w:val="superscript"/>
        </w:rPr>
        <w:t>tt</w:t>
      </w:r>
      <w:r>
        <w:rPr>
          <w:rFonts w:ascii="Times New Roman" w:hAnsi="Times New Roman" w:cs="Times New Roman"/>
          <w:sz w:val="26"/>
          <w:szCs w:val="26"/>
          <w:lang w:val="nl-NL"/>
        </w:rPr>
        <w:t>) của đất nền</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b: chiều rộng (cạnh nhỏ) của đáy móng (m) lấy bằng 1.</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h: chiều sâu chôn móng (m) lấy bằng 1.</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C</w:t>
      </w:r>
      <w:r>
        <w:rPr>
          <w:rFonts w:ascii="Times New Roman" w:hAnsi="Times New Roman" w:cs="Times New Roman"/>
          <w:sz w:val="26"/>
          <w:szCs w:val="26"/>
          <w:vertAlign w:val="superscript"/>
          <w:lang w:val="nl-NL"/>
        </w:rPr>
        <w:t>tc</w:t>
      </w:r>
      <w:r>
        <w:rPr>
          <w:rFonts w:ascii="Times New Roman" w:hAnsi="Times New Roman" w:cs="Times New Roman"/>
          <w:sz w:val="26"/>
          <w:szCs w:val="26"/>
          <w:vertAlign w:val="subscript"/>
          <w:lang w:val="nl-NL"/>
        </w:rPr>
        <w:t>:</w:t>
      </w:r>
      <w:r>
        <w:rPr>
          <w:rFonts w:ascii="Times New Roman" w:hAnsi="Times New Roman" w:cs="Times New Roman"/>
          <w:sz w:val="26"/>
          <w:szCs w:val="26"/>
          <w:lang w:val="nl-NL"/>
        </w:rPr>
        <w:t xml:space="preserve"> lực dính tính toán của đất nền nằm ngay dưới đáy móng (T/m</w:t>
      </w:r>
      <w:r>
        <w:rPr>
          <w:rFonts w:ascii="Times New Roman" w:hAnsi="Times New Roman" w:cs="Times New Roman"/>
          <w:sz w:val="26"/>
          <w:szCs w:val="26"/>
          <w:vertAlign w:val="superscript"/>
          <w:lang w:val="nl-NL"/>
        </w:rPr>
        <w:t>2</w:t>
      </w:r>
      <w:r>
        <w:rPr>
          <w:rFonts w:ascii="Times New Roman" w:hAnsi="Times New Roman" w:cs="Times New Roman"/>
          <w:sz w:val="26"/>
          <w:szCs w:val="26"/>
          <w:lang w:val="nl-NL"/>
        </w:rPr>
        <w:t>).</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Symbol" w:hAnsi="Symbol"/>
          <w:sz w:val="26"/>
          <w:szCs w:val="26"/>
        </w:rPr>
        <w:t></w:t>
      </w:r>
      <w:r>
        <w:rPr>
          <w:rFonts w:ascii="Symbol" w:hAnsi="Symbol"/>
          <w:sz w:val="26"/>
          <w:szCs w:val="26"/>
        </w:rPr>
        <w:t></w:t>
      </w:r>
      <w:r>
        <w:rPr>
          <w:rFonts w:ascii="Symbol" w:hAnsi="Symbol"/>
          <w:sz w:val="26"/>
          <w:szCs w:val="26"/>
        </w:rPr>
        <w:t></w:t>
      </w:r>
      <w:r>
        <w:rPr>
          <w:rFonts w:ascii="Arial" w:hAnsi="Arial" w:cs="Arial"/>
          <w:sz w:val="26"/>
          <w:szCs w:val="26"/>
          <w:lang w:val="pt-BR"/>
        </w:rPr>
        <w:t>’:</w:t>
      </w:r>
      <w:r>
        <w:rPr>
          <w:sz w:val="26"/>
          <w:szCs w:val="26"/>
          <w:lang w:val="pt-BR"/>
        </w:rPr>
        <w:t xml:space="preserve"> </w:t>
      </w:r>
      <w:r>
        <w:rPr>
          <w:rFonts w:ascii="Times New Roman" w:hAnsi="Times New Roman" w:cs="Times New Roman"/>
          <w:sz w:val="26"/>
          <w:szCs w:val="26"/>
          <w:lang w:val="nl-NL"/>
        </w:rPr>
        <w:t>dung trọng lớp đất nền cao hơn đáy móng</w:t>
      </w:r>
      <w:r>
        <w:rPr>
          <w:rFonts w:ascii="Times New Roman" w:hAnsi="Times New Roman" w:cs="Times New Roman"/>
          <w:sz w:val="26"/>
          <w:szCs w:val="26"/>
          <w:lang w:val="nl-NL"/>
        </w:rPr>
        <w:tab/>
        <w:t xml:space="preserve"> (T/m</w:t>
      </w:r>
      <w:r>
        <w:rPr>
          <w:rFonts w:ascii="Times New Roman" w:hAnsi="Times New Roman" w:cs="Times New Roman"/>
          <w:sz w:val="26"/>
          <w:szCs w:val="26"/>
          <w:vertAlign w:val="superscript"/>
          <w:lang w:val="nl-NL"/>
        </w:rPr>
        <w:t>3</w:t>
      </w:r>
      <w:r>
        <w:rPr>
          <w:rFonts w:ascii="Times New Roman" w:hAnsi="Times New Roman" w:cs="Times New Roman"/>
          <w:sz w:val="26"/>
          <w:szCs w:val="26"/>
          <w:lang w:val="nl-NL"/>
        </w:rPr>
        <w:t>).</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sz w:val="26"/>
          <w:szCs w:val="26"/>
          <w:lang w:val="pt-BR"/>
        </w:rPr>
        <w:t xml:space="preserve"> </w:t>
      </w:r>
      <w:r>
        <w:rPr>
          <w:rFonts w:ascii="Times New Roman" w:hAnsi="Times New Roman" w:cs="Times New Roman"/>
          <w:sz w:val="26"/>
          <w:szCs w:val="26"/>
          <w:lang w:val="nl-NL"/>
        </w:rPr>
        <w:t>dung trọng lớp đất nền nằm dưới đáy móng (T/m</w:t>
      </w:r>
      <w:r>
        <w:rPr>
          <w:rFonts w:ascii="Times New Roman" w:hAnsi="Times New Roman" w:cs="Times New Roman"/>
          <w:sz w:val="26"/>
          <w:szCs w:val="26"/>
          <w:vertAlign w:val="superscript"/>
          <w:lang w:val="nl-NL"/>
        </w:rPr>
        <w:t>3</w:t>
      </w:r>
      <w:r>
        <w:rPr>
          <w:rFonts w:ascii="Times New Roman" w:hAnsi="Times New Roman" w:cs="Times New Roman"/>
          <w:sz w:val="26"/>
          <w:szCs w:val="26"/>
          <w:lang w:val="nl-NL"/>
        </w:rPr>
        <w:t>).</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h</w:t>
      </w:r>
      <w:r>
        <w:rPr>
          <w:rFonts w:ascii="Times New Roman" w:hAnsi="Times New Roman" w:cs="Times New Roman"/>
          <w:sz w:val="26"/>
          <w:szCs w:val="26"/>
          <w:vertAlign w:val="subscript"/>
          <w:lang w:val="nl-NL"/>
        </w:rPr>
        <w:t>o</w:t>
      </w:r>
      <w:r>
        <w:rPr>
          <w:rFonts w:ascii="Times New Roman" w:hAnsi="Times New Roman" w:cs="Times New Roman"/>
          <w:sz w:val="26"/>
          <w:szCs w:val="26"/>
          <w:lang w:val="nl-NL"/>
        </w:rPr>
        <w:t>: độ sâu tầng hầm.</w:t>
      </w:r>
    </w:p>
    <w:p w:rsidR="00AE5845" w:rsidRDefault="00AE5845" w:rsidP="00AE5845">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+m</w:t>
      </w:r>
      <w:r>
        <w:rPr>
          <w:rFonts w:ascii="Times New Roman" w:hAnsi="Times New Roman" w:cs="Times New Roman"/>
          <w:sz w:val="26"/>
          <w:szCs w:val="26"/>
          <w:vertAlign w:val="subscript"/>
          <w:lang w:val="nl-NL"/>
        </w:rPr>
        <w:t>1</w:t>
      </w:r>
      <w:r>
        <w:rPr>
          <w:rFonts w:ascii="Times New Roman" w:hAnsi="Times New Roman" w:cs="Times New Roman"/>
          <w:sz w:val="26"/>
          <w:szCs w:val="26"/>
          <w:lang w:val="nl-NL"/>
        </w:rPr>
        <w:t>, m</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k: là các hệ số lấy bằng 1</w:t>
      </w:r>
    </w:p>
    <w:p w:rsidR="003433E2" w:rsidRPr="000A3EB1" w:rsidRDefault="00A60724" w:rsidP="000A3EB1">
      <w:pPr>
        <w:pStyle w:val="Heading1"/>
        <w:spacing w:before="0" w:line="360" w:lineRule="auto"/>
        <w:jc w:val="both"/>
        <w:rPr>
          <w:rFonts w:ascii="Times New Roman" w:hAnsi="Times New Roman" w:cs="Times New Roman"/>
          <w:color w:val="auto"/>
          <w:sz w:val="26"/>
          <w:szCs w:val="26"/>
          <w:lang w:val="nl-NL"/>
        </w:rPr>
      </w:pPr>
      <w:bookmarkStart w:id="54" w:name="_Toc461383040"/>
      <w:bookmarkStart w:id="55" w:name="_Toc493190141"/>
      <w:bookmarkStart w:id="56" w:name="_Toc493190164"/>
      <w:bookmarkStart w:id="57" w:name="_Toc493964431"/>
      <w:bookmarkStart w:id="58" w:name="_Toc51704167"/>
      <w:bookmarkStart w:id="59" w:name="_Toc67728421"/>
      <w:bookmarkStart w:id="60" w:name="_Toc67728476"/>
      <w:bookmarkStart w:id="61" w:name="_Toc71909538"/>
      <w:bookmarkStart w:id="62" w:name="_Toc77496405"/>
      <w:bookmarkEnd w:id="36"/>
      <w:bookmarkEnd w:id="37"/>
      <w:bookmarkEnd w:id="38"/>
      <w:bookmarkEnd w:id="39"/>
      <w:bookmarkEnd w:id="40"/>
      <w:bookmarkEnd w:id="41"/>
      <w:bookmarkEnd w:id="42"/>
      <w:bookmarkEnd w:id="43"/>
      <w:r w:rsidRPr="000A3EB1">
        <w:rPr>
          <w:rFonts w:ascii="Times New Roman" w:hAnsi="Times New Roman" w:cs="Times New Roman"/>
          <w:color w:val="auto"/>
          <w:sz w:val="26"/>
          <w:szCs w:val="26"/>
          <w:lang w:val="nl-NL"/>
        </w:rPr>
        <w:t xml:space="preserve">3. </w:t>
      </w:r>
      <w:r w:rsidR="00292D93" w:rsidRPr="000A3EB1">
        <w:rPr>
          <w:rFonts w:ascii="Times New Roman" w:hAnsi="Times New Roman" w:cs="Times New Roman"/>
          <w:color w:val="auto"/>
          <w:sz w:val="26"/>
          <w:szCs w:val="26"/>
          <w:lang w:val="nl-NL"/>
        </w:rPr>
        <w:t xml:space="preserve">KHÁI QUÁT </w:t>
      </w:r>
      <w:r w:rsidR="006D5971" w:rsidRPr="000A3EB1">
        <w:rPr>
          <w:rFonts w:ascii="Times New Roman" w:hAnsi="Times New Roman" w:cs="Times New Roman"/>
          <w:color w:val="auto"/>
          <w:sz w:val="26"/>
          <w:szCs w:val="26"/>
          <w:lang w:val="nl-NL"/>
        </w:rPr>
        <w:t>VỀ VỊ TRÍ ĐIỀU KIỆN TỰ NHIÊN CỦA KHU VỰC KHẢO SÁT XÂY DỰNG, ĐẶC ĐIỂM, QUY MÔ, TÍNH CHẤT CÔNG TRÌNH</w:t>
      </w:r>
      <w:bookmarkEnd w:id="54"/>
      <w:bookmarkEnd w:id="55"/>
      <w:bookmarkEnd w:id="56"/>
      <w:bookmarkEnd w:id="57"/>
      <w:bookmarkEnd w:id="58"/>
      <w:bookmarkEnd w:id="59"/>
      <w:bookmarkEnd w:id="60"/>
      <w:bookmarkEnd w:id="61"/>
      <w:bookmarkEnd w:id="62"/>
      <w:r w:rsidR="006D5971" w:rsidRPr="000A3EB1">
        <w:rPr>
          <w:rFonts w:ascii="Times New Roman" w:hAnsi="Times New Roman" w:cs="Times New Roman"/>
          <w:color w:val="auto"/>
          <w:sz w:val="26"/>
          <w:szCs w:val="26"/>
          <w:lang w:val="nl-NL"/>
        </w:rPr>
        <w:t xml:space="preserve"> </w:t>
      </w:r>
      <w:bookmarkStart w:id="63" w:name="_Toc493190142"/>
      <w:bookmarkStart w:id="64" w:name="_Toc493190165"/>
      <w:bookmarkStart w:id="65" w:name="_Toc461383041"/>
    </w:p>
    <w:p w:rsidR="001012B3" w:rsidRPr="000A3EB1" w:rsidRDefault="001012B3" w:rsidP="000A3EB1">
      <w:pPr>
        <w:pStyle w:val="Heading2"/>
        <w:spacing w:before="0" w:line="360" w:lineRule="auto"/>
        <w:rPr>
          <w:rFonts w:ascii="Times New Roman" w:hAnsi="Times New Roman" w:cs="Times New Roman"/>
          <w:color w:val="auto"/>
          <w:lang w:val="nl-NL"/>
        </w:rPr>
      </w:pPr>
      <w:bookmarkStart w:id="66" w:name="_Toc493964432"/>
      <w:bookmarkStart w:id="67" w:name="_Toc51704168"/>
      <w:bookmarkStart w:id="68" w:name="_Toc67728422"/>
      <w:bookmarkStart w:id="69" w:name="_Toc67728477"/>
      <w:bookmarkStart w:id="70" w:name="_Toc71909539"/>
      <w:bookmarkStart w:id="71" w:name="_Toc77496406"/>
      <w:r w:rsidRPr="000A3EB1">
        <w:rPr>
          <w:rFonts w:ascii="Times New Roman" w:hAnsi="Times New Roman" w:cs="Times New Roman"/>
          <w:color w:val="auto"/>
          <w:lang w:val="nl-NL"/>
        </w:rPr>
        <w:t xml:space="preserve">3.1 </w:t>
      </w:r>
      <w:r w:rsidR="00D54E44" w:rsidRPr="000A3EB1">
        <w:rPr>
          <w:rFonts w:ascii="Times New Roman" w:hAnsi="Times New Roman" w:cs="Times New Roman"/>
          <w:color w:val="auto"/>
          <w:lang w:val="nl-NL"/>
        </w:rPr>
        <w:t>Vị trí</w:t>
      </w:r>
      <w:bookmarkEnd w:id="63"/>
      <w:bookmarkEnd w:id="64"/>
      <w:bookmarkEnd w:id="66"/>
      <w:bookmarkEnd w:id="67"/>
      <w:bookmarkEnd w:id="68"/>
      <w:bookmarkEnd w:id="69"/>
      <w:bookmarkEnd w:id="70"/>
      <w:bookmarkEnd w:id="71"/>
      <w:r w:rsidR="00D54E44" w:rsidRPr="000A3EB1">
        <w:rPr>
          <w:rFonts w:ascii="Times New Roman" w:hAnsi="Times New Roman" w:cs="Times New Roman"/>
          <w:color w:val="auto"/>
          <w:lang w:val="nl-NL"/>
        </w:rPr>
        <w:t xml:space="preserve"> </w:t>
      </w:r>
      <w:bookmarkEnd w:id="65"/>
    </w:p>
    <w:p w:rsidR="00624E79" w:rsidRDefault="006B619E" w:rsidP="008504BF">
      <w:pPr>
        <w:pStyle w:val="ListBullet"/>
        <w:keepNext/>
        <w:keepLines/>
        <w:spacing w:before="0" w:after="0" w:line="360" w:lineRule="auto"/>
        <w:ind w:firstLine="720"/>
        <w:rPr>
          <w:szCs w:val="26"/>
        </w:rPr>
      </w:pPr>
      <w:r>
        <w:rPr>
          <w:szCs w:val="26"/>
        </w:rPr>
        <w:t>“</w:t>
      </w:r>
      <w:r w:rsidR="00536A69" w:rsidRPr="00536A69">
        <w:rPr>
          <w:szCs w:val="26"/>
        </w:rPr>
        <w:t xml:space="preserve">Công trình: </w:t>
      </w:r>
      <w:r w:rsidR="002F6FE4" w:rsidRPr="002F6FE4">
        <w:rPr>
          <w:szCs w:val="26"/>
        </w:rPr>
        <w:t>Trường PTDT nội trú - Trường THCS huyện Lạc Dương; Hạng mục: Kè chống sạt lở</w:t>
      </w:r>
      <w:r>
        <w:rPr>
          <w:szCs w:val="26"/>
        </w:rPr>
        <w:t>”</w:t>
      </w:r>
      <w:r w:rsidR="00CD255C">
        <w:rPr>
          <w:szCs w:val="26"/>
        </w:rPr>
        <w:t xml:space="preserve"> thuộc</w:t>
      </w:r>
      <w:r w:rsidR="001473BC">
        <w:rPr>
          <w:szCs w:val="26"/>
        </w:rPr>
        <w:t xml:space="preserve"> </w:t>
      </w:r>
      <w:r w:rsidR="002F6FE4">
        <w:rPr>
          <w:szCs w:val="26"/>
        </w:rPr>
        <w:t>thị trấn Lạc Dương, huyện Lạc Dương</w:t>
      </w:r>
      <w:r w:rsidR="00CD255C">
        <w:rPr>
          <w:szCs w:val="26"/>
        </w:rPr>
        <w:t>, tỉnh Lâm Đồng.</w:t>
      </w:r>
    </w:p>
    <w:p w:rsidR="00893E1D" w:rsidRPr="009B2E3F" w:rsidRDefault="00E72CCB" w:rsidP="00F03F7D">
      <w:pPr>
        <w:pStyle w:val="ListBullet"/>
        <w:keepNext/>
        <w:keepLines/>
        <w:spacing w:before="0" w:after="0" w:line="360" w:lineRule="auto"/>
        <w:outlineLvl w:val="1"/>
        <w:rPr>
          <w:b/>
          <w:i/>
          <w:szCs w:val="26"/>
          <w:lang w:val="nl-NL"/>
        </w:rPr>
      </w:pPr>
      <w:bookmarkStart w:id="72" w:name="_Toc493190143"/>
      <w:bookmarkStart w:id="73" w:name="_Toc493190166"/>
      <w:bookmarkStart w:id="74" w:name="_Toc493964052"/>
      <w:bookmarkStart w:id="75" w:name="_Toc493964433"/>
      <w:bookmarkStart w:id="76" w:name="_Toc51704169"/>
      <w:bookmarkStart w:id="77" w:name="_Toc67728423"/>
      <w:bookmarkStart w:id="78" w:name="_Toc67728478"/>
      <w:bookmarkStart w:id="79" w:name="_Toc71909540"/>
      <w:bookmarkStart w:id="80" w:name="_Toc77496407"/>
      <w:bookmarkStart w:id="81" w:name="_Toc328645555"/>
      <w:bookmarkStart w:id="82" w:name="_Toc120414205"/>
      <w:r w:rsidRPr="009B2E3F">
        <w:rPr>
          <w:b/>
          <w:i/>
          <w:szCs w:val="26"/>
          <w:lang w:val="nl-NL"/>
        </w:rPr>
        <w:t>3</w:t>
      </w:r>
      <w:r w:rsidR="009E1CBB" w:rsidRPr="009B2E3F">
        <w:rPr>
          <w:b/>
          <w:i/>
          <w:szCs w:val="26"/>
          <w:lang w:val="nl-NL"/>
        </w:rPr>
        <w:t>.</w:t>
      </w:r>
      <w:r w:rsidR="001012B3">
        <w:rPr>
          <w:b/>
          <w:i/>
          <w:szCs w:val="26"/>
          <w:lang w:val="nl-NL"/>
        </w:rPr>
        <w:t>2</w:t>
      </w:r>
      <w:r w:rsidR="00893E1D" w:rsidRPr="009B2E3F">
        <w:rPr>
          <w:b/>
          <w:i/>
          <w:szCs w:val="26"/>
          <w:lang w:val="nl-NL"/>
        </w:rPr>
        <w:t xml:space="preserve"> </w:t>
      </w:r>
      <w:r w:rsidR="00893E1D" w:rsidRPr="009B2E3F">
        <w:rPr>
          <w:b/>
          <w:szCs w:val="26"/>
          <w:lang w:val="nl-NL"/>
        </w:rPr>
        <w:t>Điều kiện tự nhiên</w:t>
      </w:r>
      <w:bookmarkEnd w:id="72"/>
      <w:bookmarkEnd w:id="73"/>
      <w:bookmarkEnd w:id="74"/>
      <w:bookmarkEnd w:id="75"/>
      <w:bookmarkEnd w:id="76"/>
      <w:bookmarkEnd w:id="77"/>
      <w:bookmarkEnd w:id="78"/>
      <w:bookmarkEnd w:id="79"/>
      <w:bookmarkEnd w:id="80"/>
      <w:r w:rsidR="00893E1D" w:rsidRPr="009B2E3F">
        <w:rPr>
          <w:b/>
          <w:szCs w:val="26"/>
          <w:lang w:val="nl-NL"/>
        </w:rPr>
        <w:t xml:space="preserve"> </w:t>
      </w:r>
    </w:p>
    <w:p w:rsidR="009E1CBB" w:rsidRPr="009B2E3F" w:rsidRDefault="00E72CCB" w:rsidP="00F03F7D">
      <w:pPr>
        <w:pStyle w:val="ListBullet"/>
        <w:keepNext/>
        <w:keepLines/>
        <w:spacing w:before="0" w:after="0" w:line="360" w:lineRule="auto"/>
        <w:rPr>
          <w:b/>
          <w:i/>
          <w:szCs w:val="26"/>
          <w:lang w:val="nl-NL"/>
        </w:rPr>
      </w:pPr>
      <w:r w:rsidRPr="009B2E3F">
        <w:rPr>
          <w:b/>
          <w:i/>
          <w:szCs w:val="26"/>
          <w:lang w:val="nl-NL"/>
        </w:rPr>
        <w:t>3</w:t>
      </w:r>
      <w:r w:rsidR="009E1CBB" w:rsidRPr="009B2E3F">
        <w:rPr>
          <w:b/>
          <w:i/>
          <w:szCs w:val="26"/>
          <w:lang w:val="nl-NL"/>
        </w:rPr>
        <w:t>.</w:t>
      </w:r>
      <w:r w:rsidR="001012B3">
        <w:rPr>
          <w:b/>
          <w:i/>
          <w:szCs w:val="26"/>
          <w:lang w:val="nl-NL"/>
        </w:rPr>
        <w:t>2.1</w:t>
      </w:r>
      <w:r w:rsidR="004746AE" w:rsidRPr="009B2E3F">
        <w:rPr>
          <w:b/>
          <w:i/>
          <w:szCs w:val="26"/>
          <w:lang w:val="nl-NL"/>
        </w:rPr>
        <w:t xml:space="preserve"> </w:t>
      </w:r>
      <w:r w:rsidR="009E1CBB" w:rsidRPr="00CD255C">
        <w:rPr>
          <w:b/>
          <w:szCs w:val="26"/>
          <w:lang w:val="nl-NL"/>
        </w:rPr>
        <w:t>Địa hình</w:t>
      </w:r>
      <w:bookmarkStart w:id="83" w:name="_Toc436513943"/>
      <w:bookmarkStart w:id="84" w:name="_Toc328645556"/>
      <w:bookmarkStart w:id="85" w:name="_Toc120414206"/>
      <w:bookmarkEnd w:id="81"/>
      <w:bookmarkEnd w:id="82"/>
      <w:r w:rsidR="00761776" w:rsidRPr="00CD255C">
        <w:rPr>
          <w:b/>
          <w:szCs w:val="26"/>
          <w:lang w:val="nl-NL"/>
        </w:rPr>
        <w:t>, địa mạo</w:t>
      </w:r>
    </w:p>
    <w:p w:rsidR="003C1AFB" w:rsidRPr="009B2E3F" w:rsidRDefault="001810C5" w:rsidP="00F03F7D">
      <w:pPr>
        <w:pStyle w:val="b1"/>
        <w:spacing w:line="360" w:lineRule="auto"/>
      </w:pPr>
      <w:r>
        <w:t xml:space="preserve">Tuyến khảo sát có địa hình </w:t>
      </w:r>
      <w:r w:rsidR="002F6FE4">
        <w:t>tương đối bằng phẳng.</w:t>
      </w:r>
    </w:p>
    <w:p w:rsidR="00CC1C4E" w:rsidRDefault="00E72CCB" w:rsidP="00A55F6F">
      <w:pPr>
        <w:widowControl w:val="0"/>
        <w:spacing w:after="0" w:line="360" w:lineRule="auto"/>
        <w:jc w:val="both"/>
        <w:rPr>
          <w:rFonts w:ascii="Times New Roman" w:hAnsi="Times New Roman" w:cs="Times New Roman"/>
          <w:b/>
          <w:sz w:val="26"/>
          <w:szCs w:val="26"/>
          <w:lang w:val="nl-NL"/>
        </w:rPr>
      </w:pPr>
      <w:r w:rsidRPr="009B2E3F">
        <w:rPr>
          <w:rFonts w:ascii="Times New Roman" w:hAnsi="Times New Roman" w:cs="Times New Roman"/>
          <w:b/>
          <w:i/>
          <w:sz w:val="26"/>
          <w:szCs w:val="26"/>
          <w:lang w:val="nl-NL"/>
        </w:rPr>
        <w:t>3</w:t>
      </w:r>
      <w:r w:rsidR="00B9518C" w:rsidRPr="009B2E3F">
        <w:rPr>
          <w:rFonts w:ascii="Times New Roman" w:hAnsi="Times New Roman" w:cs="Times New Roman"/>
          <w:b/>
          <w:i/>
          <w:sz w:val="26"/>
          <w:szCs w:val="26"/>
          <w:lang w:val="nl-NL"/>
        </w:rPr>
        <w:t>.</w:t>
      </w:r>
      <w:r w:rsidR="001012B3">
        <w:rPr>
          <w:rFonts w:ascii="Times New Roman" w:hAnsi="Times New Roman" w:cs="Times New Roman"/>
          <w:b/>
          <w:i/>
          <w:sz w:val="26"/>
          <w:szCs w:val="26"/>
          <w:lang w:val="nl-NL"/>
        </w:rPr>
        <w:t>2.2</w:t>
      </w:r>
      <w:r w:rsidR="00E35A77" w:rsidRPr="009B2E3F">
        <w:rPr>
          <w:rFonts w:ascii="Times New Roman" w:hAnsi="Times New Roman" w:cs="Times New Roman"/>
          <w:b/>
          <w:i/>
          <w:sz w:val="26"/>
          <w:szCs w:val="26"/>
          <w:lang w:val="nl-NL"/>
        </w:rPr>
        <w:t xml:space="preserve"> </w:t>
      </w:r>
      <w:r w:rsidR="00E35A77" w:rsidRPr="009B2E3F">
        <w:rPr>
          <w:rFonts w:ascii="Times New Roman" w:hAnsi="Times New Roman" w:cs="Times New Roman"/>
          <w:b/>
          <w:sz w:val="26"/>
          <w:szCs w:val="26"/>
          <w:lang w:val="nl-NL"/>
        </w:rPr>
        <w:t xml:space="preserve">Khí hậu </w:t>
      </w:r>
      <w:bookmarkStart w:id="86" w:name="_Toc461383042"/>
      <w:bookmarkStart w:id="87" w:name="_Toc493190144"/>
      <w:bookmarkStart w:id="88" w:name="_Toc493190167"/>
      <w:bookmarkEnd w:id="83"/>
      <w:bookmarkEnd w:id="84"/>
      <w:bookmarkEnd w:id="85"/>
    </w:p>
    <w:p w:rsidR="00E9738D" w:rsidRPr="00E9738D" w:rsidRDefault="00E9738D" w:rsidP="00E9738D">
      <w:pPr>
        <w:pStyle w:val="ListBullet"/>
        <w:keepNext/>
        <w:keepLines/>
        <w:spacing w:before="0" w:after="0" w:line="360" w:lineRule="auto"/>
        <w:ind w:firstLine="720"/>
        <w:outlineLvl w:val="1"/>
        <w:rPr>
          <w:b/>
          <w:szCs w:val="26"/>
          <w:lang w:val="nl-NL"/>
        </w:rPr>
      </w:pPr>
      <w:bookmarkStart w:id="89" w:name="_Toc493964053"/>
      <w:bookmarkStart w:id="90" w:name="_Toc493964434"/>
      <w:bookmarkStart w:id="91" w:name="_Toc51704170"/>
      <w:bookmarkStart w:id="92" w:name="_Toc67728424"/>
      <w:bookmarkStart w:id="93" w:name="_Toc67728479"/>
      <w:bookmarkStart w:id="94" w:name="_Toc71909541"/>
      <w:bookmarkStart w:id="95" w:name="_Toc77496408"/>
      <w:r w:rsidRPr="00E9738D">
        <w:rPr>
          <w:color w:val="333333"/>
          <w:szCs w:val="26"/>
          <w:shd w:val="clear" w:color="auto" w:fill="FFFFFF"/>
        </w:rPr>
        <w:t>L</w:t>
      </w:r>
      <w:r w:rsidRPr="00E9738D">
        <w:rPr>
          <w:color w:val="333333"/>
          <w:szCs w:val="26"/>
          <w:shd w:val="clear" w:color="auto" w:fill="FFFFFF"/>
        </w:rPr>
        <w:t>ạc Dương nằm trong vùng khí hậu ôn đới. Nhiệt độ trung bình hàng năm thấp (18–22 °C), tháng 1 có nhiệt độ trung bình thấp nhất (16</w:t>
      </w:r>
      <w:proofErr w:type="gramStart"/>
      <w:r w:rsidRPr="00E9738D">
        <w:rPr>
          <w:color w:val="333333"/>
          <w:szCs w:val="26"/>
          <w:shd w:val="clear" w:color="auto" w:fill="FFFFFF"/>
        </w:rPr>
        <w:t>,4</w:t>
      </w:r>
      <w:proofErr w:type="gramEnd"/>
      <w:r w:rsidRPr="00E9738D">
        <w:rPr>
          <w:color w:val="333333"/>
          <w:szCs w:val="26"/>
          <w:shd w:val="clear" w:color="auto" w:fill="FFFFFF"/>
        </w:rPr>
        <w:t xml:space="preserve"> °C), tháng năm có nhiệt độ trung bình cao nhất (19,7°C), nhiệt độ ổn định qua các mùa trong năm. Biên độ dao động giữa ngày và đêm lớn (9°C).</w:t>
      </w:r>
      <w:r w:rsidRPr="00E9738D">
        <w:rPr>
          <w:b/>
          <w:szCs w:val="26"/>
          <w:lang w:val="nl-NL"/>
        </w:rPr>
        <w:t xml:space="preserve"> </w:t>
      </w:r>
    </w:p>
    <w:p w:rsidR="006D5971" w:rsidRPr="009B2E3F" w:rsidRDefault="00E72CCB" w:rsidP="002679E9">
      <w:pPr>
        <w:pStyle w:val="ListBullet"/>
        <w:keepNext/>
        <w:keepLines/>
        <w:spacing w:before="0" w:after="0" w:line="360" w:lineRule="auto"/>
        <w:outlineLvl w:val="1"/>
        <w:rPr>
          <w:b/>
          <w:szCs w:val="26"/>
          <w:lang w:val="nl-NL"/>
        </w:rPr>
      </w:pPr>
      <w:r w:rsidRPr="009B2E3F">
        <w:rPr>
          <w:b/>
          <w:szCs w:val="26"/>
          <w:lang w:val="nl-NL"/>
        </w:rPr>
        <w:t>3</w:t>
      </w:r>
      <w:r w:rsidR="008A486F" w:rsidRPr="009B2E3F">
        <w:rPr>
          <w:b/>
          <w:szCs w:val="26"/>
          <w:lang w:val="nl-NL"/>
        </w:rPr>
        <w:t>.</w:t>
      </w:r>
      <w:r w:rsidR="009278E7">
        <w:rPr>
          <w:b/>
          <w:szCs w:val="26"/>
          <w:lang w:val="nl-NL"/>
        </w:rPr>
        <w:t>3</w:t>
      </w:r>
      <w:r w:rsidR="006D5971" w:rsidRPr="009B2E3F">
        <w:rPr>
          <w:b/>
          <w:szCs w:val="26"/>
          <w:lang w:val="nl-NL"/>
        </w:rPr>
        <w:t xml:space="preserve"> Đặc điểm quy mô</w:t>
      </w:r>
      <w:r w:rsidR="006262D0" w:rsidRPr="009B2E3F">
        <w:rPr>
          <w:b/>
          <w:szCs w:val="26"/>
          <w:lang w:val="nl-NL"/>
        </w:rPr>
        <w:t>, tính chất</w:t>
      </w:r>
      <w:r w:rsidR="006D5971" w:rsidRPr="009B2E3F">
        <w:rPr>
          <w:b/>
          <w:szCs w:val="26"/>
          <w:lang w:val="nl-NL"/>
        </w:rPr>
        <w:t xml:space="preserve"> công trình</w:t>
      </w:r>
      <w:bookmarkEnd w:id="86"/>
      <w:bookmarkEnd w:id="87"/>
      <w:bookmarkEnd w:id="88"/>
      <w:bookmarkEnd w:id="89"/>
      <w:bookmarkEnd w:id="90"/>
      <w:bookmarkEnd w:id="91"/>
      <w:bookmarkEnd w:id="92"/>
      <w:bookmarkEnd w:id="93"/>
      <w:bookmarkEnd w:id="94"/>
      <w:bookmarkEnd w:id="95"/>
    </w:p>
    <w:p w:rsidR="006262D0" w:rsidRPr="009B2E3F" w:rsidRDefault="00E72CCB" w:rsidP="00FF2CB7">
      <w:pPr>
        <w:widowControl w:val="0"/>
        <w:spacing w:after="0" w:line="360" w:lineRule="auto"/>
        <w:jc w:val="both"/>
        <w:rPr>
          <w:rFonts w:ascii="Times New Roman" w:hAnsi="Times New Roman"/>
          <w:b/>
          <w:sz w:val="26"/>
          <w:szCs w:val="26"/>
          <w:lang w:val="nl-NL"/>
        </w:rPr>
      </w:pPr>
      <w:r w:rsidRPr="009B2E3F">
        <w:rPr>
          <w:rFonts w:ascii="Times New Roman" w:hAnsi="Times New Roman"/>
          <w:b/>
          <w:sz w:val="26"/>
          <w:szCs w:val="26"/>
          <w:lang w:val="nl-NL"/>
        </w:rPr>
        <w:t>3.</w:t>
      </w:r>
      <w:r w:rsidR="009278E7">
        <w:rPr>
          <w:rFonts w:ascii="Times New Roman" w:hAnsi="Times New Roman"/>
          <w:b/>
          <w:sz w:val="26"/>
          <w:szCs w:val="26"/>
          <w:lang w:val="nl-NL"/>
        </w:rPr>
        <w:t>3</w:t>
      </w:r>
      <w:r w:rsidRPr="009B2E3F">
        <w:rPr>
          <w:rFonts w:ascii="Times New Roman" w:hAnsi="Times New Roman"/>
          <w:b/>
          <w:sz w:val="26"/>
          <w:szCs w:val="26"/>
          <w:lang w:val="nl-NL"/>
        </w:rPr>
        <w:t>.1</w:t>
      </w:r>
      <w:r w:rsidR="006262D0" w:rsidRPr="009B2E3F">
        <w:rPr>
          <w:rFonts w:ascii="Times New Roman" w:hAnsi="Times New Roman"/>
          <w:b/>
          <w:sz w:val="26"/>
          <w:szCs w:val="26"/>
          <w:lang w:val="nl-NL"/>
        </w:rPr>
        <w:t xml:space="preserve"> Tên </w:t>
      </w:r>
      <w:r w:rsidR="00E9738D">
        <w:rPr>
          <w:rFonts w:ascii="Times New Roman" w:hAnsi="Times New Roman"/>
          <w:b/>
          <w:sz w:val="26"/>
          <w:szCs w:val="26"/>
          <w:lang w:val="nl-NL"/>
        </w:rPr>
        <w:t>công trình</w:t>
      </w:r>
    </w:p>
    <w:p w:rsidR="002679E9" w:rsidRDefault="00E9738D" w:rsidP="00DE5429">
      <w:pPr>
        <w:widowControl w:val="0"/>
        <w:spacing w:after="0" w:line="360" w:lineRule="auto"/>
        <w:jc w:val="both"/>
        <w:rPr>
          <w:rFonts w:ascii="Times New Roman" w:hAnsi="Times New Roman"/>
          <w:b/>
          <w:sz w:val="26"/>
          <w:szCs w:val="26"/>
          <w:lang w:val="nl-NL"/>
        </w:rPr>
      </w:pPr>
      <w:r w:rsidRPr="00E9738D">
        <w:rPr>
          <w:rFonts w:ascii="Times New Roman" w:hAnsi="Times New Roman" w:cs="Times New Roman"/>
          <w:sz w:val="26"/>
          <w:szCs w:val="26"/>
        </w:rPr>
        <w:t xml:space="preserve">Trường PTDT nội trú - Trường THCS huyện Lạc Dương; Hạng mục: Kè chống sạt lở </w:t>
      </w:r>
      <w:r w:rsidR="00E72CCB" w:rsidRPr="009B2E3F">
        <w:rPr>
          <w:rFonts w:ascii="Times New Roman" w:hAnsi="Times New Roman"/>
          <w:b/>
          <w:sz w:val="26"/>
          <w:szCs w:val="26"/>
          <w:lang w:val="nl-NL"/>
        </w:rPr>
        <w:t>3.</w:t>
      </w:r>
      <w:r w:rsidR="009278E7">
        <w:rPr>
          <w:rFonts w:ascii="Times New Roman" w:hAnsi="Times New Roman"/>
          <w:b/>
          <w:sz w:val="26"/>
          <w:szCs w:val="26"/>
          <w:lang w:val="nl-NL"/>
        </w:rPr>
        <w:t>3</w:t>
      </w:r>
      <w:r w:rsidR="00E72CCB" w:rsidRPr="009B2E3F">
        <w:rPr>
          <w:rFonts w:ascii="Times New Roman" w:hAnsi="Times New Roman"/>
          <w:b/>
          <w:sz w:val="26"/>
          <w:szCs w:val="26"/>
          <w:lang w:val="nl-NL"/>
        </w:rPr>
        <w:t>.2</w:t>
      </w:r>
      <w:r w:rsidR="006262D0" w:rsidRPr="009B2E3F">
        <w:rPr>
          <w:rFonts w:ascii="Times New Roman" w:hAnsi="Times New Roman"/>
          <w:b/>
          <w:sz w:val="26"/>
          <w:szCs w:val="26"/>
          <w:lang w:val="nl-NL"/>
        </w:rPr>
        <w:t xml:space="preserve"> Quy mô xây dựng </w:t>
      </w:r>
      <w:bookmarkStart w:id="96" w:name="_Toc461383043"/>
    </w:p>
    <w:p w:rsidR="00E9738D" w:rsidRPr="0067378E" w:rsidRDefault="0067378E" w:rsidP="0067378E">
      <w:pPr>
        <w:widowControl w:val="0"/>
        <w:spacing w:after="0" w:line="360" w:lineRule="auto"/>
        <w:ind w:firstLine="720"/>
        <w:jc w:val="both"/>
        <w:rPr>
          <w:rFonts w:ascii="Times New Roman" w:hAnsi="Times New Roman"/>
          <w:sz w:val="26"/>
          <w:szCs w:val="26"/>
          <w:lang w:val="nl-NL"/>
        </w:rPr>
      </w:pPr>
      <w:r w:rsidRPr="0067378E">
        <w:rPr>
          <w:rFonts w:ascii="Times New Roman" w:hAnsi="Times New Roman"/>
          <w:sz w:val="26"/>
          <w:szCs w:val="26"/>
          <w:lang w:val="nl-NL"/>
        </w:rPr>
        <w:t>Kè chống sạt lở, công trình cấp IV</w:t>
      </w:r>
    </w:p>
    <w:p w:rsidR="00F860CF" w:rsidRDefault="00A60724" w:rsidP="00731E83">
      <w:pPr>
        <w:pStyle w:val="Heading1"/>
        <w:spacing w:before="0" w:line="360" w:lineRule="auto"/>
        <w:rPr>
          <w:rFonts w:ascii="Times New Roman" w:hAnsi="Times New Roman"/>
          <w:color w:val="auto"/>
          <w:sz w:val="26"/>
          <w:szCs w:val="26"/>
          <w:lang w:val="nl-NL"/>
        </w:rPr>
      </w:pPr>
      <w:bookmarkStart w:id="97" w:name="_Toc493190145"/>
      <w:bookmarkStart w:id="98" w:name="_Toc493190168"/>
      <w:bookmarkStart w:id="99" w:name="_Toc493964059"/>
      <w:bookmarkStart w:id="100" w:name="_Toc493964435"/>
      <w:bookmarkStart w:id="101" w:name="_Toc51704171"/>
      <w:bookmarkStart w:id="102" w:name="_Toc67728425"/>
      <w:bookmarkStart w:id="103" w:name="_Toc67728480"/>
      <w:bookmarkStart w:id="104" w:name="_Toc71909548"/>
      <w:bookmarkStart w:id="105" w:name="_Toc77496409"/>
      <w:r w:rsidRPr="006D0D46">
        <w:rPr>
          <w:rFonts w:ascii="Times New Roman" w:hAnsi="Times New Roman"/>
          <w:color w:val="auto"/>
          <w:sz w:val="26"/>
          <w:szCs w:val="26"/>
          <w:lang w:val="nl-NL"/>
        </w:rPr>
        <w:lastRenderedPageBreak/>
        <w:t xml:space="preserve">4. </w:t>
      </w:r>
      <w:r w:rsidR="00E72CCB" w:rsidRPr="006D0D46">
        <w:rPr>
          <w:rFonts w:ascii="Times New Roman" w:hAnsi="Times New Roman"/>
          <w:color w:val="auto"/>
          <w:sz w:val="26"/>
          <w:szCs w:val="26"/>
          <w:lang w:val="nl-NL"/>
        </w:rPr>
        <w:t>KHỐI LƯỢNG KHẢO SÁT XÂY DỰNG</w:t>
      </w:r>
      <w:bookmarkEnd w:id="96"/>
      <w:bookmarkEnd w:id="97"/>
      <w:bookmarkEnd w:id="98"/>
      <w:bookmarkEnd w:id="99"/>
      <w:bookmarkEnd w:id="100"/>
      <w:bookmarkEnd w:id="101"/>
      <w:bookmarkEnd w:id="102"/>
      <w:bookmarkEnd w:id="103"/>
      <w:bookmarkEnd w:id="104"/>
      <w:bookmarkEnd w:id="105"/>
    </w:p>
    <w:p w:rsidR="00590AFB" w:rsidRPr="00590AFB" w:rsidRDefault="00590AFB" w:rsidP="00590AFB">
      <w:pPr>
        <w:pStyle w:val="ListParagraph"/>
        <w:widowControl w:val="0"/>
        <w:spacing w:after="0"/>
        <w:jc w:val="both"/>
        <w:rPr>
          <w:rFonts w:ascii="Times New Roman" w:hAnsi="Times New Roman"/>
          <w:sz w:val="26"/>
          <w:szCs w:val="26"/>
          <w:lang w:val="nl-NL"/>
        </w:rPr>
      </w:pPr>
      <w:r w:rsidRPr="009B2E3F">
        <w:rPr>
          <w:rFonts w:ascii="Times New Roman" w:hAnsi="Times New Roman"/>
          <w:sz w:val="26"/>
          <w:szCs w:val="26"/>
          <w:lang w:val="nl-NL"/>
        </w:rPr>
        <w:t>Khối lượng khảo sát hiện trường và trong phòng được thể hiện trong bả</w:t>
      </w:r>
      <w:r>
        <w:rPr>
          <w:rFonts w:ascii="Times New Roman" w:hAnsi="Times New Roman"/>
          <w:sz w:val="26"/>
          <w:szCs w:val="26"/>
          <w:lang w:val="nl-NL"/>
        </w:rPr>
        <w:t>ng sau:</w:t>
      </w:r>
    </w:p>
    <w:p w:rsidR="00867A5E" w:rsidRPr="00BD7B86" w:rsidRDefault="00867A5E" w:rsidP="00FF2CB7">
      <w:pPr>
        <w:pStyle w:val="ListParagraph"/>
        <w:widowControl w:val="0"/>
        <w:spacing w:after="0" w:line="360" w:lineRule="auto"/>
        <w:jc w:val="center"/>
        <w:rPr>
          <w:rFonts w:ascii="Times New Roman" w:hAnsi="Times New Roman"/>
          <w:i/>
          <w:sz w:val="26"/>
          <w:szCs w:val="26"/>
          <w:lang w:val="nl-NL"/>
        </w:rPr>
      </w:pPr>
      <w:r w:rsidRPr="00BD7B86">
        <w:rPr>
          <w:rFonts w:ascii="Times New Roman" w:hAnsi="Times New Roman"/>
          <w:i/>
          <w:sz w:val="26"/>
          <w:szCs w:val="26"/>
          <w:lang w:val="nl-NL"/>
        </w:rPr>
        <w:t xml:space="preserve">Bảng </w:t>
      </w:r>
      <w:r w:rsidR="00E77E8A">
        <w:rPr>
          <w:rFonts w:ascii="Times New Roman" w:hAnsi="Times New Roman"/>
          <w:i/>
          <w:sz w:val="26"/>
          <w:szCs w:val="26"/>
          <w:lang w:val="nl-NL"/>
        </w:rPr>
        <w:t>3</w:t>
      </w:r>
      <w:r w:rsidRPr="00BD7B86">
        <w:rPr>
          <w:rFonts w:ascii="Times New Roman" w:hAnsi="Times New Roman"/>
          <w:i/>
          <w:sz w:val="26"/>
          <w:szCs w:val="26"/>
          <w:lang w:val="nl-NL"/>
        </w:rPr>
        <w:t>: Bảng thống kê khối lượng khảo sát</w:t>
      </w:r>
    </w:p>
    <w:tbl>
      <w:tblPr>
        <w:tblW w:w="3509" w:type="pct"/>
        <w:jc w:val="center"/>
        <w:tblLayout w:type="fixed"/>
        <w:tblLook w:val="04A0" w:firstRow="1" w:lastRow="0" w:firstColumn="1" w:lastColumn="0" w:noHBand="0" w:noVBand="1"/>
      </w:tblPr>
      <w:tblGrid>
        <w:gridCol w:w="916"/>
        <w:gridCol w:w="1231"/>
        <w:gridCol w:w="1262"/>
        <w:gridCol w:w="1559"/>
        <w:gridCol w:w="1519"/>
      </w:tblGrid>
      <w:tr w:rsidR="000639AF" w:rsidRPr="00EB66E6" w:rsidTr="000639AF">
        <w:trPr>
          <w:trHeight w:val="442"/>
          <w:tblHeader/>
          <w:jc w:val="center"/>
        </w:trPr>
        <w:tc>
          <w:tcPr>
            <w:tcW w:w="705" w:type="pct"/>
            <w:vMerge w:val="restart"/>
            <w:tcBorders>
              <w:top w:val="single" w:sz="4" w:space="0" w:color="auto"/>
              <w:left w:val="single" w:sz="4" w:space="0" w:color="auto"/>
              <w:right w:val="single" w:sz="4" w:space="0" w:color="auto"/>
            </w:tcBorders>
            <w:shd w:val="clear" w:color="auto" w:fill="auto"/>
            <w:noWrap/>
            <w:vAlign w:val="center"/>
            <w:hideMark/>
          </w:tcPr>
          <w:p w:rsidR="000639AF" w:rsidRPr="002D5BD1" w:rsidRDefault="000639AF" w:rsidP="005B3C24">
            <w:pPr>
              <w:spacing w:after="0"/>
              <w:jc w:val="center"/>
              <w:rPr>
                <w:rFonts w:ascii="Times New Roman" w:hAnsi="Times New Roman" w:cs="Times New Roman"/>
                <w:b/>
                <w:bCs/>
                <w:sz w:val="26"/>
                <w:szCs w:val="26"/>
              </w:rPr>
            </w:pPr>
            <w:r>
              <w:rPr>
                <w:rFonts w:ascii="Times New Roman" w:hAnsi="Times New Roman" w:cs="Times New Roman"/>
                <w:b/>
                <w:bCs/>
                <w:sz w:val="26"/>
                <w:szCs w:val="26"/>
              </w:rPr>
              <w:t>S</w:t>
            </w:r>
            <w:r w:rsidRPr="002D5BD1">
              <w:rPr>
                <w:rFonts w:ascii="Times New Roman" w:hAnsi="Times New Roman" w:cs="Times New Roman"/>
                <w:b/>
                <w:bCs/>
                <w:sz w:val="26"/>
                <w:szCs w:val="26"/>
              </w:rPr>
              <w:t>TT</w:t>
            </w:r>
          </w:p>
        </w:tc>
        <w:tc>
          <w:tcPr>
            <w:tcW w:w="949" w:type="pct"/>
            <w:vMerge w:val="restart"/>
            <w:tcBorders>
              <w:top w:val="single" w:sz="4" w:space="0" w:color="auto"/>
              <w:left w:val="nil"/>
              <w:right w:val="single" w:sz="4" w:space="0" w:color="auto"/>
            </w:tcBorders>
            <w:shd w:val="clear" w:color="auto" w:fill="auto"/>
            <w:vAlign w:val="center"/>
            <w:hideMark/>
          </w:tcPr>
          <w:p w:rsidR="000639AF" w:rsidRPr="002D5BD1" w:rsidRDefault="000639AF" w:rsidP="005B3C24">
            <w:pPr>
              <w:spacing w:after="0"/>
              <w:jc w:val="center"/>
              <w:rPr>
                <w:rFonts w:ascii="Times New Roman" w:hAnsi="Times New Roman" w:cs="Times New Roman"/>
                <w:b/>
                <w:bCs/>
                <w:sz w:val="26"/>
                <w:szCs w:val="26"/>
              </w:rPr>
            </w:pPr>
            <w:r>
              <w:rPr>
                <w:rFonts w:ascii="Times New Roman" w:hAnsi="Times New Roman" w:cs="Times New Roman"/>
                <w:b/>
                <w:bCs/>
                <w:sz w:val="26"/>
                <w:szCs w:val="26"/>
              </w:rPr>
              <w:t>Hố khoan</w:t>
            </w:r>
          </w:p>
        </w:tc>
        <w:tc>
          <w:tcPr>
            <w:tcW w:w="973" w:type="pct"/>
            <w:vMerge w:val="restart"/>
            <w:tcBorders>
              <w:top w:val="single" w:sz="4" w:space="0" w:color="auto"/>
              <w:left w:val="nil"/>
              <w:right w:val="single" w:sz="4" w:space="0" w:color="auto"/>
            </w:tcBorders>
            <w:shd w:val="clear" w:color="auto" w:fill="auto"/>
            <w:vAlign w:val="center"/>
            <w:hideMark/>
          </w:tcPr>
          <w:p w:rsidR="000639AF" w:rsidRPr="002D5BD1" w:rsidRDefault="000639AF" w:rsidP="005B3C24">
            <w:pPr>
              <w:spacing w:after="0"/>
              <w:jc w:val="center"/>
              <w:rPr>
                <w:rFonts w:ascii="Times New Roman" w:hAnsi="Times New Roman" w:cs="Times New Roman"/>
                <w:b/>
                <w:bCs/>
                <w:sz w:val="26"/>
                <w:szCs w:val="26"/>
              </w:rPr>
            </w:pPr>
            <w:r>
              <w:rPr>
                <w:rFonts w:ascii="Times New Roman" w:hAnsi="Times New Roman" w:cs="Times New Roman"/>
                <w:b/>
                <w:bCs/>
                <w:sz w:val="26"/>
                <w:szCs w:val="26"/>
              </w:rPr>
              <w:t>Độ sâu (m)</w:t>
            </w:r>
          </w:p>
        </w:tc>
        <w:tc>
          <w:tcPr>
            <w:tcW w:w="2373" w:type="pct"/>
            <w:gridSpan w:val="2"/>
            <w:tcBorders>
              <w:top w:val="single" w:sz="4" w:space="0" w:color="auto"/>
              <w:left w:val="nil"/>
              <w:bottom w:val="single" w:sz="4" w:space="0" w:color="auto"/>
              <w:right w:val="single" w:sz="4" w:space="0" w:color="auto"/>
            </w:tcBorders>
            <w:shd w:val="clear" w:color="auto" w:fill="auto"/>
            <w:vAlign w:val="center"/>
            <w:hideMark/>
          </w:tcPr>
          <w:p w:rsidR="000639AF" w:rsidRPr="002D5BD1" w:rsidRDefault="000639AF" w:rsidP="005B3C24">
            <w:pPr>
              <w:spacing w:after="0"/>
              <w:jc w:val="center"/>
              <w:rPr>
                <w:rFonts w:ascii="Times New Roman" w:hAnsi="Times New Roman" w:cs="Times New Roman"/>
                <w:b/>
                <w:bCs/>
                <w:sz w:val="26"/>
                <w:szCs w:val="26"/>
              </w:rPr>
            </w:pPr>
            <w:r>
              <w:rPr>
                <w:rFonts w:ascii="Times New Roman" w:hAnsi="Times New Roman" w:cs="Times New Roman"/>
                <w:b/>
                <w:bCs/>
                <w:sz w:val="26"/>
                <w:szCs w:val="26"/>
              </w:rPr>
              <w:t>Mẫu thí nghiệm (mẫu)</w:t>
            </w:r>
          </w:p>
        </w:tc>
      </w:tr>
      <w:tr w:rsidR="000639AF" w:rsidRPr="00EB66E6" w:rsidTr="000639AF">
        <w:trPr>
          <w:trHeight w:val="406"/>
          <w:tblHeader/>
          <w:jc w:val="center"/>
        </w:trPr>
        <w:tc>
          <w:tcPr>
            <w:tcW w:w="705" w:type="pct"/>
            <w:vMerge/>
            <w:tcBorders>
              <w:left w:val="single" w:sz="4" w:space="0" w:color="auto"/>
              <w:bottom w:val="single" w:sz="4" w:space="0" w:color="auto"/>
              <w:right w:val="single" w:sz="4" w:space="0" w:color="auto"/>
            </w:tcBorders>
            <w:shd w:val="clear" w:color="auto" w:fill="auto"/>
            <w:noWrap/>
            <w:vAlign w:val="center"/>
          </w:tcPr>
          <w:p w:rsidR="000639AF" w:rsidRDefault="000639AF" w:rsidP="005B3C24">
            <w:pPr>
              <w:spacing w:after="0"/>
              <w:jc w:val="center"/>
              <w:rPr>
                <w:rFonts w:ascii="Times New Roman" w:hAnsi="Times New Roman" w:cs="Times New Roman"/>
                <w:b/>
                <w:bCs/>
                <w:sz w:val="26"/>
                <w:szCs w:val="26"/>
              </w:rPr>
            </w:pPr>
          </w:p>
        </w:tc>
        <w:tc>
          <w:tcPr>
            <w:tcW w:w="949" w:type="pct"/>
            <w:vMerge/>
            <w:tcBorders>
              <w:left w:val="nil"/>
              <w:bottom w:val="single" w:sz="4" w:space="0" w:color="auto"/>
              <w:right w:val="single" w:sz="4" w:space="0" w:color="auto"/>
            </w:tcBorders>
            <w:shd w:val="clear" w:color="auto" w:fill="auto"/>
            <w:vAlign w:val="center"/>
          </w:tcPr>
          <w:p w:rsidR="000639AF" w:rsidRDefault="000639AF" w:rsidP="005B3C24">
            <w:pPr>
              <w:spacing w:after="0"/>
              <w:jc w:val="center"/>
              <w:rPr>
                <w:rFonts w:ascii="Times New Roman" w:hAnsi="Times New Roman" w:cs="Times New Roman"/>
                <w:b/>
                <w:bCs/>
                <w:sz w:val="26"/>
                <w:szCs w:val="26"/>
              </w:rPr>
            </w:pPr>
          </w:p>
        </w:tc>
        <w:tc>
          <w:tcPr>
            <w:tcW w:w="973" w:type="pct"/>
            <w:vMerge/>
            <w:tcBorders>
              <w:left w:val="nil"/>
              <w:bottom w:val="single" w:sz="4" w:space="0" w:color="auto"/>
              <w:right w:val="single" w:sz="4" w:space="0" w:color="auto"/>
            </w:tcBorders>
            <w:shd w:val="clear" w:color="auto" w:fill="auto"/>
            <w:vAlign w:val="center"/>
          </w:tcPr>
          <w:p w:rsidR="000639AF" w:rsidRDefault="000639AF" w:rsidP="005B3C24">
            <w:pPr>
              <w:spacing w:after="0"/>
              <w:jc w:val="center"/>
              <w:rPr>
                <w:rFonts w:ascii="Times New Roman" w:hAnsi="Times New Roman" w:cs="Times New Roman"/>
                <w:b/>
                <w:bCs/>
                <w:sz w:val="26"/>
                <w:szCs w:val="26"/>
              </w:rPr>
            </w:pPr>
          </w:p>
        </w:tc>
        <w:tc>
          <w:tcPr>
            <w:tcW w:w="1202" w:type="pct"/>
            <w:tcBorders>
              <w:top w:val="single" w:sz="4" w:space="0" w:color="auto"/>
              <w:left w:val="nil"/>
              <w:bottom w:val="single" w:sz="4" w:space="0" w:color="auto"/>
              <w:right w:val="single" w:sz="4" w:space="0" w:color="auto"/>
            </w:tcBorders>
            <w:shd w:val="clear" w:color="auto" w:fill="auto"/>
            <w:vAlign w:val="center"/>
          </w:tcPr>
          <w:p w:rsidR="000639AF" w:rsidRDefault="000639AF" w:rsidP="00AC0FE5">
            <w:pPr>
              <w:spacing w:after="0"/>
              <w:jc w:val="center"/>
              <w:rPr>
                <w:rFonts w:ascii="Times New Roman" w:hAnsi="Times New Roman" w:cs="Times New Roman"/>
                <w:b/>
                <w:bCs/>
                <w:sz w:val="26"/>
                <w:szCs w:val="26"/>
              </w:rPr>
            </w:pPr>
            <w:r>
              <w:rPr>
                <w:rFonts w:ascii="Times New Roman" w:hAnsi="Times New Roman" w:cs="Times New Roman"/>
                <w:b/>
                <w:bCs/>
                <w:sz w:val="26"/>
                <w:szCs w:val="26"/>
              </w:rPr>
              <w:t>Mẫu đất</w:t>
            </w:r>
          </w:p>
        </w:tc>
        <w:tc>
          <w:tcPr>
            <w:tcW w:w="1172" w:type="pct"/>
            <w:tcBorders>
              <w:top w:val="single" w:sz="4" w:space="0" w:color="auto"/>
              <w:left w:val="nil"/>
              <w:bottom w:val="single" w:sz="4" w:space="0" w:color="auto"/>
              <w:right w:val="single" w:sz="4" w:space="0" w:color="auto"/>
            </w:tcBorders>
            <w:vAlign w:val="center"/>
          </w:tcPr>
          <w:p w:rsidR="000639AF" w:rsidRPr="002D5BD1" w:rsidRDefault="000639AF" w:rsidP="00AC0FE5">
            <w:pPr>
              <w:spacing w:after="0"/>
              <w:jc w:val="center"/>
              <w:rPr>
                <w:rFonts w:ascii="Times New Roman" w:hAnsi="Times New Roman" w:cs="Times New Roman"/>
                <w:b/>
                <w:bCs/>
                <w:sz w:val="26"/>
                <w:szCs w:val="26"/>
              </w:rPr>
            </w:pPr>
            <w:r>
              <w:rPr>
                <w:rFonts w:ascii="Times New Roman" w:hAnsi="Times New Roman" w:cs="Times New Roman"/>
                <w:b/>
                <w:bCs/>
                <w:sz w:val="26"/>
                <w:szCs w:val="26"/>
              </w:rPr>
              <w:t>Mẫu đá</w:t>
            </w:r>
          </w:p>
        </w:tc>
      </w:tr>
      <w:tr w:rsidR="000639AF" w:rsidRPr="00EB66E6" w:rsidTr="000639AF">
        <w:trPr>
          <w:trHeight w:val="403"/>
          <w:jc w:val="center"/>
        </w:trPr>
        <w:tc>
          <w:tcPr>
            <w:tcW w:w="705" w:type="pct"/>
            <w:tcBorders>
              <w:top w:val="nil"/>
              <w:left w:val="single" w:sz="4" w:space="0" w:color="auto"/>
              <w:bottom w:val="single" w:sz="4" w:space="0" w:color="auto"/>
              <w:right w:val="single" w:sz="4" w:space="0" w:color="auto"/>
            </w:tcBorders>
            <w:shd w:val="clear" w:color="auto" w:fill="auto"/>
            <w:noWrap/>
            <w:vAlign w:val="center"/>
          </w:tcPr>
          <w:p w:rsidR="000639AF" w:rsidRPr="002D5BD1" w:rsidRDefault="000639AF" w:rsidP="006567E1">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949" w:type="pct"/>
            <w:tcBorders>
              <w:top w:val="nil"/>
              <w:left w:val="nil"/>
              <w:bottom w:val="single" w:sz="4" w:space="0" w:color="auto"/>
              <w:right w:val="single" w:sz="4" w:space="0" w:color="auto"/>
            </w:tcBorders>
            <w:shd w:val="clear" w:color="auto" w:fill="auto"/>
            <w:vAlign w:val="center"/>
          </w:tcPr>
          <w:p w:rsidR="000639AF" w:rsidRPr="002D5BD1" w:rsidRDefault="000639AF" w:rsidP="006567E1">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HK1</w:t>
            </w:r>
          </w:p>
        </w:tc>
        <w:tc>
          <w:tcPr>
            <w:tcW w:w="973" w:type="pct"/>
            <w:tcBorders>
              <w:top w:val="nil"/>
              <w:left w:val="nil"/>
              <w:bottom w:val="single" w:sz="4" w:space="0" w:color="auto"/>
              <w:right w:val="single" w:sz="4" w:space="0" w:color="auto"/>
            </w:tcBorders>
            <w:shd w:val="clear" w:color="auto" w:fill="auto"/>
            <w:noWrap/>
            <w:vAlign w:val="center"/>
          </w:tcPr>
          <w:p w:rsidR="000639AF" w:rsidRPr="002D5BD1" w:rsidRDefault="000639AF" w:rsidP="006567E1">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1202" w:type="pct"/>
            <w:tcBorders>
              <w:top w:val="nil"/>
              <w:left w:val="nil"/>
              <w:bottom w:val="single" w:sz="4" w:space="0" w:color="auto"/>
              <w:right w:val="single" w:sz="4" w:space="0" w:color="auto"/>
            </w:tcBorders>
            <w:shd w:val="clear" w:color="auto" w:fill="auto"/>
            <w:noWrap/>
            <w:vAlign w:val="center"/>
          </w:tcPr>
          <w:p w:rsidR="000639AF" w:rsidRPr="002D5BD1" w:rsidRDefault="000639AF" w:rsidP="00AC0FE5">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172" w:type="pct"/>
            <w:tcBorders>
              <w:top w:val="nil"/>
              <w:left w:val="nil"/>
              <w:bottom w:val="single" w:sz="4" w:space="0" w:color="auto"/>
              <w:right w:val="single" w:sz="4" w:space="0" w:color="auto"/>
            </w:tcBorders>
            <w:vAlign w:val="center"/>
          </w:tcPr>
          <w:p w:rsidR="000639AF" w:rsidRPr="00FE3E03" w:rsidRDefault="000639AF" w:rsidP="00AC0FE5">
            <w:pPr>
              <w:spacing w:after="0" w:line="36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0</w:t>
            </w:r>
          </w:p>
        </w:tc>
      </w:tr>
      <w:tr w:rsidR="000639AF" w:rsidRPr="00EB66E6" w:rsidTr="000639AF">
        <w:trPr>
          <w:trHeight w:val="360"/>
          <w:jc w:val="center"/>
        </w:trPr>
        <w:tc>
          <w:tcPr>
            <w:tcW w:w="705" w:type="pct"/>
            <w:tcBorders>
              <w:top w:val="nil"/>
              <w:left w:val="single" w:sz="4" w:space="0" w:color="auto"/>
              <w:bottom w:val="single" w:sz="4" w:space="0" w:color="auto"/>
              <w:right w:val="single" w:sz="4" w:space="0" w:color="auto"/>
            </w:tcBorders>
            <w:shd w:val="clear" w:color="auto" w:fill="auto"/>
            <w:noWrap/>
            <w:vAlign w:val="center"/>
          </w:tcPr>
          <w:p w:rsidR="000639AF" w:rsidRPr="002D5BD1" w:rsidRDefault="000639AF" w:rsidP="006567E1">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949" w:type="pct"/>
            <w:tcBorders>
              <w:top w:val="nil"/>
              <w:left w:val="nil"/>
              <w:bottom w:val="single" w:sz="4" w:space="0" w:color="auto"/>
              <w:right w:val="single" w:sz="4" w:space="0" w:color="auto"/>
            </w:tcBorders>
            <w:shd w:val="clear" w:color="auto" w:fill="auto"/>
            <w:vAlign w:val="center"/>
          </w:tcPr>
          <w:p w:rsidR="000639AF" w:rsidRPr="002D5BD1" w:rsidRDefault="000639AF" w:rsidP="006567E1">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HK2</w:t>
            </w:r>
          </w:p>
        </w:tc>
        <w:tc>
          <w:tcPr>
            <w:tcW w:w="973" w:type="pct"/>
            <w:tcBorders>
              <w:top w:val="nil"/>
              <w:left w:val="nil"/>
              <w:bottom w:val="single" w:sz="4" w:space="0" w:color="auto"/>
              <w:right w:val="single" w:sz="4" w:space="0" w:color="auto"/>
            </w:tcBorders>
            <w:shd w:val="clear" w:color="auto" w:fill="auto"/>
            <w:noWrap/>
            <w:vAlign w:val="center"/>
          </w:tcPr>
          <w:p w:rsidR="000639AF" w:rsidRPr="002D5BD1" w:rsidRDefault="000639AF" w:rsidP="006567E1">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1202" w:type="pct"/>
            <w:tcBorders>
              <w:top w:val="nil"/>
              <w:left w:val="nil"/>
              <w:bottom w:val="single" w:sz="4" w:space="0" w:color="auto"/>
              <w:right w:val="single" w:sz="4" w:space="0" w:color="auto"/>
            </w:tcBorders>
            <w:shd w:val="clear" w:color="auto" w:fill="auto"/>
            <w:noWrap/>
            <w:vAlign w:val="center"/>
          </w:tcPr>
          <w:p w:rsidR="000639AF" w:rsidRPr="002D5BD1" w:rsidRDefault="000639AF" w:rsidP="00AC0FE5">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172" w:type="pct"/>
            <w:tcBorders>
              <w:top w:val="nil"/>
              <w:left w:val="nil"/>
              <w:bottom w:val="single" w:sz="4" w:space="0" w:color="auto"/>
              <w:right w:val="single" w:sz="4" w:space="0" w:color="auto"/>
            </w:tcBorders>
            <w:vAlign w:val="center"/>
          </w:tcPr>
          <w:p w:rsidR="000639AF" w:rsidRPr="002D5BD1" w:rsidRDefault="000639AF" w:rsidP="00AC0FE5">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0639AF" w:rsidRPr="00AD0576" w:rsidTr="000639AF">
        <w:trPr>
          <w:trHeight w:val="360"/>
          <w:jc w:val="center"/>
        </w:trPr>
        <w:tc>
          <w:tcPr>
            <w:tcW w:w="705" w:type="pct"/>
            <w:tcBorders>
              <w:top w:val="nil"/>
              <w:left w:val="single" w:sz="4" w:space="0" w:color="auto"/>
              <w:bottom w:val="single" w:sz="4" w:space="0" w:color="auto"/>
              <w:right w:val="single" w:sz="4" w:space="0" w:color="auto"/>
            </w:tcBorders>
            <w:shd w:val="clear" w:color="auto" w:fill="auto"/>
            <w:noWrap/>
            <w:vAlign w:val="center"/>
          </w:tcPr>
          <w:p w:rsidR="000639AF" w:rsidRPr="00AD0576" w:rsidRDefault="000639AF" w:rsidP="006567E1">
            <w:pPr>
              <w:spacing w:after="0" w:line="360" w:lineRule="auto"/>
              <w:jc w:val="center"/>
              <w:rPr>
                <w:rFonts w:ascii="Times New Roman" w:hAnsi="Times New Roman" w:cs="Times New Roman"/>
                <w:b/>
                <w:sz w:val="26"/>
                <w:szCs w:val="26"/>
              </w:rPr>
            </w:pPr>
            <w:r w:rsidRPr="00AD0576">
              <w:rPr>
                <w:rFonts w:ascii="Times New Roman" w:hAnsi="Times New Roman" w:cs="Times New Roman"/>
                <w:b/>
                <w:sz w:val="26"/>
                <w:szCs w:val="26"/>
              </w:rPr>
              <w:t>Tổng</w:t>
            </w:r>
          </w:p>
        </w:tc>
        <w:tc>
          <w:tcPr>
            <w:tcW w:w="949" w:type="pct"/>
            <w:tcBorders>
              <w:top w:val="nil"/>
              <w:left w:val="nil"/>
              <w:bottom w:val="single" w:sz="4" w:space="0" w:color="auto"/>
              <w:right w:val="single" w:sz="4" w:space="0" w:color="auto"/>
            </w:tcBorders>
            <w:shd w:val="clear" w:color="auto" w:fill="auto"/>
            <w:vAlign w:val="center"/>
          </w:tcPr>
          <w:p w:rsidR="000639AF" w:rsidRPr="00AD0576" w:rsidRDefault="000639AF" w:rsidP="006567E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973" w:type="pct"/>
            <w:tcBorders>
              <w:top w:val="nil"/>
              <w:left w:val="nil"/>
              <w:bottom w:val="single" w:sz="4" w:space="0" w:color="auto"/>
              <w:right w:val="single" w:sz="4" w:space="0" w:color="auto"/>
            </w:tcBorders>
            <w:shd w:val="clear" w:color="auto" w:fill="auto"/>
            <w:noWrap/>
            <w:vAlign w:val="center"/>
          </w:tcPr>
          <w:p w:rsidR="000639AF" w:rsidRPr="00AD0576" w:rsidRDefault="000639AF" w:rsidP="006567E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40</w:t>
            </w:r>
          </w:p>
        </w:tc>
        <w:tc>
          <w:tcPr>
            <w:tcW w:w="1202" w:type="pct"/>
            <w:tcBorders>
              <w:top w:val="nil"/>
              <w:left w:val="nil"/>
              <w:bottom w:val="single" w:sz="4" w:space="0" w:color="auto"/>
              <w:right w:val="single" w:sz="4" w:space="0" w:color="auto"/>
            </w:tcBorders>
            <w:shd w:val="clear" w:color="auto" w:fill="auto"/>
            <w:noWrap/>
            <w:vAlign w:val="center"/>
          </w:tcPr>
          <w:p w:rsidR="000639AF" w:rsidRPr="00AD0576" w:rsidRDefault="000639AF" w:rsidP="006567E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20</w:t>
            </w:r>
          </w:p>
        </w:tc>
        <w:tc>
          <w:tcPr>
            <w:tcW w:w="1172" w:type="pct"/>
            <w:tcBorders>
              <w:top w:val="nil"/>
              <w:left w:val="nil"/>
              <w:bottom w:val="single" w:sz="4" w:space="0" w:color="auto"/>
              <w:right w:val="single" w:sz="4" w:space="0" w:color="auto"/>
            </w:tcBorders>
          </w:tcPr>
          <w:p w:rsidR="000639AF" w:rsidRPr="00AC0FE5" w:rsidRDefault="000639AF" w:rsidP="0009736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0</w:t>
            </w:r>
          </w:p>
        </w:tc>
      </w:tr>
    </w:tbl>
    <w:p w:rsidR="005D6AAC" w:rsidRPr="009B2E3F" w:rsidRDefault="00F76F7E" w:rsidP="00557E24">
      <w:pPr>
        <w:spacing w:after="0" w:line="360" w:lineRule="auto"/>
        <w:ind w:firstLine="720"/>
        <w:rPr>
          <w:rFonts w:ascii="Times New Roman" w:eastAsiaTheme="majorEastAsia" w:hAnsi="Times New Roman" w:cs="Times New Roman"/>
          <w:b/>
          <w:bCs/>
          <w:sz w:val="26"/>
          <w:szCs w:val="26"/>
        </w:rPr>
      </w:pPr>
      <w:r w:rsidRPr="009B2E3F">
        <w:rPr>
          <w:rFonts w:ascii="Times New Roman" w:hAnsi="Times New Roman" w:cs="Times New Roman"/>
          <w:sz w:val="26"/>
          <w:szCs w:val="26"/>
        </w:rPr>
        <w:t xml:space="preserve">Hồ sơ báo cáo được lập và in ấn thành </w:t>
      </w:r>
      <w:r w:rsidRPr="008110C9">
        <w:rPr>
          <w:rFonts w:ascii="Times New Roman" w:hAnsi="Times New Roman" w:cs="Times New Roman"/>
          <w:sz w:val="26"/>
          <w:szCs w:val="26"/>
        </w:rPr>
        <w:t>0</w:t>
      </w:r>
      <w:r w:rsidR="00590AFB" w:rsidRPr="008110C9">
        <w:rPr>
          <w:rFonts w:ascii="Times New Roman" w:hAnsi="Times New Roman" w:cs="Times New Roman"/>
          <w:sz w:val="26"/>
          <w:szCs w:val="26"/>
        </w:rPr>
        <w:t>5</w:t>
      </w:r>
      <w:r w:rsidRPr="009B2E3F">
        <w:rPr>
          <w:rFonts w:ascii="Times New Roman" w:hAnsi="Times New Roman" w:cs="Times New Roman"/>
          <w:sz w:val="26"/>
          <w:szCs w:val="26"/>
        </w:rPr>
        <w:t xml:space="preserve"> bộ giao cho chủ </w:t>
      </w:r>
      <w:r w:rsidR="00054471">
        <w:rPr>
          <w:rFonts w:ascii="Times New Roman" w:hAnsi="Times New Roman" w:cs="Times New Roman"/>
          <w:sz w:val="26"/>
          <w:szCs w:val="26"/>
        </w:rPr>
        <w:t xml:space="preserve">đầu </w:t>
      </w:r>
      <w:proofErr w:type="gramStart"/>
      <w:r w:rsidR="00054471">
        <w:rPr>
          <w:rFonts w:ascii="Times New Roman" w:hAnsi="Times New Roman" w:cs="Times New Roman"/>
          <w:sz w:val="26"/>
          <w:szCs w:val="26"/>
        </w:rPr>
        <w:t>tư</w:t>
      </w:r>
      <w:proofErr w:type="gramEnd"/>
      <w:r w:rsidR="004F50ED">
        <w:rPr>
          <w:rFonts w:ascii="Times New Roman" w:hAnsi="Times New Roman" w:cs="Times New Roman"/>
          <w:sz w:val="26"/>
          <w:szCs w:val="26"/>
        </w:rPr>
        <w:t>.</w:t>
      </w:r>
    </w:p>
    <w:p w:rsidR="00F76F7E" w:rsidRPr="00F03F7D" w:rsidRDefault="00A60724" w:rsidP="00FD4F25">
      <w:pPr>
        <w:pStyle w:val="Heading1"/>
        <w:spacing w:before="0" w:line="360" w:lineRule="auto"/>
        <w:rPr>
          <w:rFonts w:ascii="Times New Roman" w:hAnsi="Times New Roman" w:cs="Times New Roman"/>
          <w:color w:val="auto"/>
          <w:sz w:val="26"/>
          <w:szCs w:val="26"/>
        </w:rPr>
      </w:pPr>
      <w:bookmarkStart w:id="106" w:name="_Toc461383044"/>
      <w:bookmarkStart w:id="107" w:name="_Toc493190146"/>
      <w:bookmarkStart w:id="108" w:name="_Toc493190169"/>
      <w:bookmarkStart w:id="109" w:name="_Toc493964060"/>
      <w:bookmarkStart w:id="110" w:name="_Toc493964436"/>
      <w:bookmarkStart w:id="111" w:name="_Toc51704172"/>
      <w:bookmarkStart w:id="112" w:name="_Toc67728426"/>
      <w:bookmarkStart w:id="113" w:name="_Toc67728481"/>
      <w:bookmarkStart w:id="114" w:name="_Toc71909549"/>
      <w:bookmarkStart w:id="115" w:name="_Toc77496410"/>
      <w:r w:rsidRPr="00F03F7D">
        <w:rPr>
          <w:rFonts w:ascii="Times New Roman" w:hAnsi="Times New Roman" w:cs="Times New Roman"/>
          <w:color w:val="auto"/>
          <w:sz w:val="26"/>
          <w:szCs w:val="26"/>
        </w:rPr>
        <w:t xml:space="preserve">5. </w:t>
      </w:r>
      <w:r w:rsidR="00F76F7E" w:rsidRPr="00F03F7D">
        <w:rPr>
          <w:rFonts w:ascii="Times New Roman" w:hAnsi="Times New Roman" w:cs="Times New Roman"/>
          <w:color w:val="auto"/>
          <w:sz w:val="26"/>
          <w:szCs w:val="26"/>
        </w:rPr>
        <w:t>KẾT QUẢ, SỐ LIỆU KHẢO SÁT XÂY DỰNG SAU THÍ NGHIỆM, PHÂN TÍCH</w:t>
      </w:r>
      <w:bookmarkEnd w:id="106"/>
      <w:bookmarkEnd w:id="107"/>
      <w:bookmarkEnd w:id="108"/>
      <w:bookmarkEnd w:id="109"/>
      <w:bookmarkEnd w:id="110"/>
      <w:bookmarkEnd w:id="111"/>
      <w:bookmarkEnd w:id="112"/>
      <w:bookmarkEnd w:id="113"/>
      <w:bookmarkEnd w:id="114"/>
      <w:bookmarkEnd w:id="115"/>
    </w:p>
    <w:p w:rsidR="00F76F7E" w:rsidRPr="009B2E3F" w:rsidRDefault="00596E10" w:rsidP="00FF2CB7">
      <w:pPr>
        <w:pStyle w:val="Heading2"/>
        <w:spacing w:before="0" w:line="360" w:lineRule="auto"/>
        <w:rPr>
          <w:rFonts w:ascii="Times New Roman" w:hAnsi="Times New Roman" w:cs="Times New Roman"/>
          <w:color w:val="auto"/>
        </w:rPr>
      </w:pPr>
      <w:bookmarkStart w:id="116" w:name="_Toc461383045"/>
      <w:bookmarkStart w:id="117" w:name="_Toc493190147"/>
      <w:bookmarkStart w:id="118" w:name="_Toc493190170"/>
      <w:bookmarkStart w:id="119" w:name="_Toc493964061"/>
      <w:bookmarkStart w:id="120" w:name="_Toc493964437"/>
      <w:bookmarkStart w:id="121" w:name="_Toc51704173"/>
      <w:bookmarkStart w:id="122" w:name="_Toc67728427"/>
      <w:bookmarkStart w:id="123" w:name="_Toc67728482"/>
      <w:bookmarkStart w:id="124" w:name="_Toc71909550"/>
      <w:bookmarkStart w:id="125" w:name="_Toc77496411"/>
      <w:r>
        <w:rPr>
          <w:rFonts w:ascii="Times New Roman" w:hAnsi="Times New Roman" w:cs="Times New Roman"/>
          <w:color w:val="auto"/>
        </w:rPr>
        <w:t xml:space="preserve">5.1 </w:t>
      </w:r>
      <w:r w:rsidR="00F76F7E" w:rsidRPr="009B2E3F">
        <w:rPr>
          <w:rFonts w:ascii="Times New Roman" w:hAnsi="Times New Roman" w:cs="Times New Roman"/>
          <w:color w:val="auto"/>
        </w:rPr>
        <w:t>Điều kiện địa chất thủy văn</w:t>
      </w:r>
      <w:bookmarkEnd w:id="116"/>
      <w:bookmarkEnd w:id="117"/>
      <w:bookmarkEnd w:id="118"/>
      <w:bookmarkEnd w:id="119"/>
      <w:bookmarkEnd w:id="120"/>
      <w:bookmarkEnd w:id="121"/>
      <w:bookmarkEnd w:id="122"/>
      <w:bookmarkEnd w:id="123"/>
      <w:bookmarkEnd w:id="124"/>
      <w:bookmarkEnd w:id="125"/>
    </w:p>
    <w:p w:rsidR="00B16C9C" w:rsidRPr="009B2E3F" w:rsidRDefault="00FF2CB7" w:rsidP="00FF2CB7">
      <w:pPr>
        <w:pStyle w:val="ListParagraph"/>
        <w:spacing w:after="0" w:line="360" w:lineRule="auto"/>
        <w:ind w:left="0" w:firstLine="720"/>
        <w:rPr>
          <w:rFonts w:ascii="Times New Roman" w:hAnsi="Times New Roman" w:cs="Times New Roman"/>
          <w:sz w:val="26"/>
          <w:szCs w:val="26"/>
        </w:rPr>
      </w:pPr>
      <w:r>
        <w:rPr>
          <w:rFonts w:ascii="Times New Roman" w:hAnsi="Times New Roman" w:cs="Times New Roman"/>
          <w:sz w:val="26"/>
          <w:szCs w:val="26"/>
        </w:rPr>
        <w:t xml:space="preserve">- </w:t>
      </w:r>
      <w:r w:rsidR="00B16C9C" w:rsidRPr="009B2E3F">
        <w:rPr>
          <w:rFonts w:ascii="Times New Roman" w:hAnsi="Times New Roman" w:cs="Times New Roman"/>
          <w:sz w:val="26"/>
          <w:szCs w:val="26"/>
        </w:rPr>
        <w:t xml:space="preserve">Thủy văn nước mặt: </w:t>
      </w:r>
      <w:r w:rsidR="00590AFB">
        <w:rPr>
          <w:rFonts w:ascii="Times New Roman" w:hAnsi="Times New Roman" w:cs="Times New Roman"/>
          <w:sz w:val="26"/>
          <w:szCs w:val="26"/>
        </w:rPr>
        <w:t>Khu</w:t>
      </w:r>
      <w:r w:rsidR="00590AFB" w:rsidRPr="009B2E3F">
        <w:rPr>
          <w:rFonts w:ascii="Times New Roman" w:hAnsi="Times New Roman" w:cs="Times New Roman"/>
          <w:sz w:val="26"/>
          <w:szCs w:val="26"/>
        </w:rPr>
        <w:t xml:space="preserve"> vực khảo sát </w:t>
      </w:r>
      <w:r w:rsidR="000639AF">
        <w:rPr>
          <w:rFonts w:ascii="Times New Roman" w:hAnsi="Times New Roman" w:cs="Times New Roman"/>
          <w:sz w:val="26"/>
          <w:szCs w:val="26"/>
        </w:rPr>
        <w:t>cách xa kênh rạch sông suối, nước mặt chủ yếu là dạng chảy tràn khi trời mưa.</w:t>
      </w:r>
    </w:p>
    <w:p w:rsidR="00C4013A" w:rsidRDefault="00FF2CB7" w:rsidP="00FF2CB7">
      <w:pPr>
        <w:spacing w:after="0" w:line="360" w:lineRule="auto"/>
        <w:ind w:firstLine="720"/>
        <w:jc w:val="both"/>
        <w:rPr>
          <w:rFonts w:ascii="Times New Roman" w:hAnsi="Times New Roman"/>
          <w:sz w:val="26"/>
          <w:szCs w:val="26"/>
        </w:rPr>
      </w:pPr>
      <w:r>
        <w:rPr>
          <w:rFonts w:ascii="Times New Roman" w:hAnsi="Times New Roman"/>
          <w:sz w:val="26"/>
          <w:szCs w:val="26"/>
        </w:rPr>
        <w:t xml:space="preserve">- </w:t>
      </w:r>
      <w:r w:rsidR="00B16C9C" w:rsidRPr="009B2E3F">
        <w:rPr>
          <w:rFonts w:ascii="Times New Roman" w:hAnsi="Times New Roman"/>
          <w:sz w:val="26"/>
          <w:szCs w:val="26"/>
        </w:rPr>
        <w:t xml:space="preserve">Thủy văn nước ngầm: </w:t>
      </w:r>
      <w:r w:rsidR="00590AFB" w:rsidRPr="009B2E3F">
        <w:rPr>
          <w:rFonts w:ascii="Times New Roman" w:hAnsi="Times New Roman"/>
          <w:sz w:val="26"/>
          <w:szCs w:val="26"/>
        </w:rPr>
        <w:t xml:space="preserve">Khu vực khảo sát có mực nước </w:t>
      </w:r>
      <w:r w:rsidR="003958CF">
        <w:rPr>
          <w:rFonts w:ascii="Times New Roman" w:hAnsi="Times New Roman"/>
          <w:sz w:val="26"/>
          <w:szCs w:val="26"/>
        </w:rPr>
        <w:t>ổn định</w:t>
      </w:r>
      <w:r w:rsidR="00590AFB" w:rsidRPr="009B2E3F">
        <w:rPr>
          <w:rFonts w:ascii="Times New Roman" w:hAnsi="Times New Roman"/>
          <w:sz w:val="26"/>
          <w:szCs w:val="26"/>
        </w:rPr>
        <w:t xml:space="preserve"> </w:t>
      </w:r>
      <w:r w:rsidR="000639AF">
        <w:rPr>
          <w:rFonts w:ascii="Times New Roman" w:hAnsi="Times New Roman"/>
          <w:sz w:val="26"/>
          <w:szCs w:val="26"/>
        </w:rPr>
        <w:t xml:space="preserve">khá sâu và thay đổi </w:t>
      </w:r>
      <w:proofErr w:type="gramStart"/>
      <w:r w:rsidR="000639AF">
        <w:rPr>
          <w:rFonts w:ascii="Times New Roman" w:hAnsi="Times New Roman"/>
          <w:sz w:val="26"/>
          <w:szCs w:val="26"/>
        </w:rPr>
        <w:t>theo</w:t>
      </w:r>
      <w:proofErr w:type="gramEnd"/>
      <w:r w:rsidR="000639AF">
        <w:rPr>
          <w:rFonts w:ascii="Times New Roman" w:hAnsi="Times New Roman"/>
          <w:sz w:val="26"/>
          <w:szCs w:val="26"/>
        </w:rPr>
        <w:t xml:space="preserve"> mùa.</w:t>
      </w:r>
    </w:p>
    <w:p w:rsidR="00C4013A" w:rsidRPr="00FF2CB7" w:rsidRDefault="00596E10" w:rsidP="00FF2CB7">
      <w:pPr>
        <w:pStyle w:val="Heading2"/>
        <w:spacing w:before="0" w:line="360" w:lineRule="auto"/>
        <w:rPr>
          <w:rFonts w:ascii="Times New Roman" w:hAnsi="Times New Roman" w:cs="Times New Roman"/>
          <w:color w:val="auto"/>
        </w:rPr>
      </w:pPr>
      <w:bookmarkStart w:id="126" w:name="_Toc493190148"/>
      <w:bookmarkStart w:id="127" w:name="_Toc493190171"/>
      <w:bookmarkStart w:id="128" w:name="_Toc493964062"/>
      <w:bookmarkStart w:id="129" w:name="_Toc493964438"/>
      <w:bookmarkStart w:id="130" w:name="_Toc51704174"/>
      <w:bookmarkStart w:id="131" w:name="_Toc67728428"/>
      <w:bookmarkStart w:id="132" w:name="_Toc67728483"/>
      <w:bookmarkStart w:id="133" w:name="_Toc71909551"/>
      <w:bookmarkStart w:id="134" w:name="_Toc77496412"/>
      <w:r w:rsidRPr="00FF2CB7">
        <w:rPr>
          <w:rFonts w:ascii="Times New Roman" w:hAnsi="Times New Roman" w:cs="Times New Roman"/>
          <w:color w:val="auto"/>
        </w:rPr>
        <w:t>5.2 Điều kiện địa chất công trình động lực</w:t>
      </w:r>
      <w:bookmarkEnd w:id="126"/>
      <w:bookmarkEnd w:id="127"/>
      <w:bookmarkEnd w:id="128"/>
      <w:bookmarkEnd w:id="129"/>
      <w:bookmarkEnd w:id="130"/>
      <w:bookmarkEnd w:id="131"/>
      <w:bookmarkEnd w:id="132"/>
      <w:bookmarkEnd w:id="133"/>
      <w:bookmarkEnd w:id="134"/>
    </w:p>
    <w:p w:rsidR="00CC1C4E" w:rsidRDefault="00AB2411" w:rsidP="00CC1C4E">
      <w:pPr>
        <w:spacing w:after="0" w:line="360" w:lineRule="auto"/>
        <w:ind w:firstLine="720"/>
        <w:jc w:val="both"/>
        <w:rPr>
          <w:rFonts w:ascii="Times New Roman" w:hAnsi="Times New Roman" w:cs="Times New Roman"/>
          <w:sz w:val="26"/>
          <w:szCs w:val="26"/>
        </w:rPr>
      </w:pPr>
      <w:bookmarkStart w:id="135" w:name="_Toc493190149"/>
      <w:bookmarkStart w:id="136" w:name="_Toc493190172"/>
      <w:proofErr w:type="gramStart"/>
      <w:r>
        <w:rPr>
          <w:rFonts w:ascii="Times New Roman" w:hAnsi="Times New Roman" w:cs="Times New Roman"/>
          <w:sz w:val="26"/>
          <w:szCs w:val="26"/>
        </w:rPr>
        <w:t>Với địa tầng chủ yếu là sét, á sét có hệ số rỗng lớn khả năng ngậm nước cao cần chú ý hiện tượng sạt lỡ khi mưa lớn và kéo dài.</w:t>
      </w:r>
      <w:proofErr w:type="gramEnd"/>
      <w:r>
        <w:rPr>
          <w:rFonts w:ascii="Times New Roman" w:hAnsi="Times New Roman" w:cs="Times New Roman"/>
          <w:sz w:val="26"/>
          <w:szCs w:val="26"/>
        </w:rPr>
        <w:t xml:space="preserve"> </w:t>
      </w:r>
    </w:p>
    <w:p w:rsidR="00A30180" w:rsidRDefault="00596E10" w:rsidP="000A3EB1">
      <w:pPr>
        <w:pStyle w:val="Heading2"/>
        <w:spacing w:before="0" w:line="360" w:lineRule="auto"/>
        <w:rPr>
          <w:rFonts w:ascii="Times New Roman" w:hAnsi="Times New Roman" w:cs="Times New Roman"/>
          <w:color w:val="auto"/>
        </w:rPr>
      </w:pPr>
      <w:bookmarkStart w:id="137" w:name="_Toc493964439"/>
      <w:bookmarkStart w:id="138" w:name="_Toc51704175"/>
      <w:bookmarkStart w:id="139" w:name="_Toc67728429"/>
      <w:bookmarkStart w:id="140" w:name="_Toc67728484"/>
      <w:bookmarkStart w:id="141" w:name="_Toc71909552"/>
      <w:bookmarkStart w:id="142" w:name="_Toc77496413"/>
      <w:r w:rsidRPr="000A3EB1">
        <w:rPr>
          <w:rFonts w:ascii="Times New Roman" w:hAnsi="Times New Roman" w:cs="Times New Roman"/>
          <w:color w:val="auto"/>
        </w:rPr>
        <w:t>5.3 Đặc điểm địa chất khu vực</w:t>
      </w:r>
      <w:bookmarkStart w:id="143" w:name="_Toc461383046"/>
      <w:bookmarkStart w:id="144" w:name="_Toc493190150"/>
      <w:bookmarkStart w:id="145" w:name="_Toc493190173"/>
      <w:bookmarkEnd w:id="135"/>
      <w:bookmarkEnd w:id="136"/>
      <w:bookmarkEnd w:id="137"/>
      <w:bookmarkEnd w:id="138"/>
      <w:bookmarkEnd w:id="139"/>
      <w:bookmarkEnd w:id="140"/>
      <w:bookmarkEnd w:id="141"/>
      <w:bookmarkEnd w:id="142"/>
    </w:p>
    <w:p w:rsidR="00A55F6F" w:rsidRPr="004144CA" w:rsidRDefault="00271027" w:rsidP="008975DC">
      <w:pPr>
        <w:spacing w:after="0" w:line="360" w:lineRule="auto"/>
        <w:ind w:firstLine="709"/>
        <w:jc w:val="both"/>
        <w:rPr>
          <w:rFonts w:ascii="Times New Roman" w:hAnsi="Times New Roman" w:cs="Times New Roman"/>
          <w:sz w:val="26"/>
          <w:szCs w:val="26"/>
        </w:rPr>
      </w:pPr>
      <w:bookmarkStart w:id="146" w:name="_Toc493964065"/>
      <w:bookmarkStart w:id="147" w:name="_Toc493964440"/>
      <w:bookmarkStart w:id="148" w:name="_Toc51704176"/>
      <w:r w:rsidRPr="004144CA">
        <w:rPr>
          <w:rFonts w:ascii="Times New Roman" w:hAnsi="Times New Roman" w:cs="Times New Roman"/>
          <w:sz w:val="26"/>
          <w:szCs w:val="26"/>
        </w:rPr>
        <w:t>Căn cứ bản đồ địa chất và khoàng sản Việt Nam tỷ lệ 1/200.000</w:t>
      </w:r>
      <w:r w:rsidR="00342265" w:rsidRPr="004144CA">
        <w:rPr>
          <w:rFonts w:ascii="Times New Roman" w:hAnsi="Times New Roman" w:cs="Times New Roman"/>
          <w:sz w:val="26"/>
          <w:szCs w:val="26"/>
        </w:rPr>
        <w:t xml:space="preserve"> tờ C-49-I và C-49-II Đà Lạt – Cam Ranh</w:t>
      </w:r>
      <w:r w:rsidR="008161E9" w:rsidRPr="004144CA">
        <w:rPr>
          <w:rFonts w:ascii="Times New Roman" w:hAnsi="Times New Roman" w:cs="Times New Roman"/>
          <w:sz w:val="26"/>
          <w:szCs w:val="26"/>
        </w:rPr>
        <w:t>.</w:t>
      </w:r>
      <w:r w:rsidRPr="004144CA">
        <w:rPr>
          <w:rFonts w:ascii="Times New Roman" w:hAnsi="Times New Roman" w:cs="Times New Roman"/>
          <w:sz w:val="26"/>
          <w:szCs w:val="26"/>
        </w:rPr>
        <w:t xml:space="preserve"> </w:t>
      </w:r>
      <w:r w:rsidR="008975DC" w:rsidRPr="004144CA">
        <w:rPr>
          <w:rFonts w:ascii="Times New Roman" w:hAnsi="Times New Roman" w:cs="Times New Roman"/>
          <w:sz w:val="26"/>
          <w:szCs w:val="26"/>
        </w:rPr>
        <w:t xml:space="preserve">Khu vực </w:t>
      </w:r>
      <w:r w:rsidR="00AB2411">
        <w:rPr>
          <w:rFonts w:ascii="Times New Roman" w:hAnsi="Times New Roman" w:cs="Times New Roman"/>
          <w:sz w:val="26"/>
          <w:szCs w:val="26"/>
        </w:rPr>
        <w:t>có địa tầng đến độ sâu khảo sát chủ yếu là sản phẩm phong hóa hoàn toàn từ đá gốc có thành phần là sét, sét bột.</w:t>
      </w:r>
    </w:p>
    <w:p w:rsidR="00C57C9F" w:rsidRDefault="00C60714" w:rsidP="0014715F">
      <w:pPr>
        <w:pStyle w:val="Heading2"/>
        <w:spacing w:before="0" w:line="360" w:lineRule="auto"/>
        <w:rPr>
          <w:rFonts w:ascii="Times New Roman" w:hAnsi="Times New Roman" w:cs="Times New Roman"/>
          <w:color w:val="auto"/>
          <w:lang w:val="nl-NL"/>
        </w:rPr>
      </w:pPr>
      <w:bookmarkStart w:id="149" w:name="_Toc71909553"/>
      <w:bookmarkStart w:id="150" w:name="_Toc77496414"/>
      <w:bookmarkEnd w:id="143"/>
      <w:bookmarkEnd w:id="144"/>
      <w:bookmarkEnd w:id="145"/>
      <w:bookmarkEnd w:id="146"/>
      <w:bookmarkEnd w:id="147"/>
      <w:bookmarkEnd w:id="148"/>
      <w:r>
        <w:rPr>
          <w:rFonts w:ascii="Times New Roman" w:hAnsi="Times New Roman" w:cs="Times New Roman"/>
          <w:color w:val="auto"/>
          <w:lang w:val="nl-NL"/>
        </w:rPr>
        <w:t xml:space="preserve">5.4 </w:t>
      </w:r>
      <w:r w:rsidRPr="00C60714">
        <w:rPr>
          <w:rFonts w:ascii="Times New Roman" w:hAnsi="Times New Roman" w:cs="Times New Roman"/>
          <w:color w:val="auto"/>
          <w:lang w:val="nl-NL"/>
        </w:rPr>
        <w:t xml:space="preserve">Đặc điểm tính chất cơ lý </w:t>
      </w:r>
      <w:bookmarkEnd w:id="149"/>
      <w:r>
        <w:rPr>
          <w:rFonts w:ascii="Times New Roman" w:hAnsi="Times New Roman" w:cs="Times New Roman"/>
          <w:color w:val="auto"/>
          <w:lang w:val="nl-NL"/>
        </w:rPr>
        <w:t>các lớp đấ</w:t>
      </w:r>
      <w:r w:rsidR="005641EE">
        <w:rPr>
          <w:rFonts w:ascii="Times New Roman" w:hAnsi="Times New Roman" w:cs="Times New Roman"/>
          <w:color w:val="auto"/>
          <w:lang w:val="nl-NL"/>
        </w:rPr>
        <w:t>t.</w:t>
      </w:r>
      <w:bookmarkEnd w:id="150"/>
    </w:p>
    <w:p w:rsidR="00D21A15" w:rsidRPr="009B2E3F" w:rsidRDefault="00D21A15" w:rsidP="00EA3671">
      <w:pPr>
        <w:pStyle w:val="Header"/>
        <w:widowControl w:val="0"/>
        <w:spacing w:line="360" w:lineRule="auto"/>
        <w:ind w:firstLine="709"/>
        <w:jc w:val="both"/>
        <w:rPr>
          <w:sz w:val="26"/>
          <w:szCs w:val="26"/>
          <w:lang w:val="nl-NL"/>
        </w:rPr>
      </w:pPr>
      <w:r w:rsidRPr="009B2E3F">
        <w:rPr>
          <w:rFonts w:ascii="Times New Roman" w:hAnsi="Times New Roman"/>
          <w:sz w:val="26"/>
          <w:szCs w:val="26"/>
          <w:lang w:val="nl-NL"/>
        </w:rPr>
        <w:t xml:space="preserve">Theo kết quả khảo sát địa chất </w:t>
      </w:r>
      <w:r w:rsidR="005641EE">
        <w:rPr>
          <w:rFonts w:ascii="Times New Roman" w:hAnsi="Times New Roman"/>
          <w:sz w:val="26"/>
          <w:szCs w:val="26"/>
          <w:lang w:val="nl-NL"/>
        </w:rPr>
        <w:t xml:space="preserve">của </w:t>
      </w:r>
      <w:r w:rsidR="00C92B6D">
        <w:rPr>
          <w:rFonts w:ascii="Times New Roman" w:hAnsi="Times New Roman"/>
          <w:sz w:val="26"/>
          <w:szCs w:val="26"/>
          <w:lang w:val="nl-NL"/>
        </w:rPr>
        <w:t>2</w:t>
      </w:r>
      <w:r w:rsidR="005641EE">
        <w:rPr>
          <w:rFonts w:ascii="Times New Roman" w:hAnsi="Times New Roman"/>
          <w:sz w:val="26"/>
          <w:szCs w:val="26"/>
          <w:lang w:val="nl-NL"/>
        </w:rPr>
        <w:t xml:space="preserve"> hố khoan </w:t>
      </w:r>
      <w:r w:rsidRPr="009B2E3F">
        <w:rPr>
          <w:rFonts w:ascii="Times New Roman" w:hAnsi="Times New Roman"/>
          <w:sz w:val="26"/>
          <w:szCs w:val="26"/>
          <w:lang w:val="nl-NL"/>
        </w:rPr>
        <w:t>và thí nghiệm</w:t>
      </w:r>
      <w:r w:rsidR="005641EE">
        <w:rPr>
          <w:rFonts w:ascii="Times New Roman" w:hAnsi="Times New Roman"/>
          <w:sz w:val="26"/>
          <w:szCs w:val="26"/>
          <w:lang w:val="nl-NL"/>
        </w:rPr>
        <w:t xml:space="preserve"> </w:t>
      </w:r>
      <w:r w:rsidR="00D2529F">
        <w:rPr>
          <w:rFonts w:ascii="Times New Roman" w:hAnsi="Times New Roman"/>
          <w:sz w:val="26"/>
          <w:szCs w:val="26"/>
          <w:lang w:val="nl-NL"/>
        </w:rPr>
        <w:t>20</w:t>
      </w:r>
      <w:r w:rsidR="005641EE">
        <w:rPr>
          <w:rFonts w:ascii="Times New Roman" w:hAnsi="Times New Roman"/>
          <w:sz w:val="26"/>
          <w:szCs w:val="26"/>
          <w:lang w:val="nl-NL"/>
        </w:rPr>
        <w:t xml:space="preserve"> mẫu </w:t>
      </w:r>
      <w:r w:rsidR="00D2529F">
        <w:rPr>
          <w:rFonts w:ascii="Times New Roman" w:hAnsi="Times New Roman"/>
          <w:sz w:val="26"/>
          <w:szCs w:val="26"/>
          <w:lang w:val="nl-NL"/>
        </w:rPr>
        <w:t>đất</w:t>
      </w:r>
      <w:r w:rsidRPr="009B2E3F">
        <w:rPr>
          <w:rFonts w:ascii="Times New Roman" w:hAnsi="Times New Roman"/>
          <w:sz w:val="26"/>
          <w:szCs w:val="26"/>
          <w:lang w:val="nl-NL"/>
        </w:rPr>
        <w:t xml:space="preserve"> địa tầng trong phạm vi khảo sát tới độ</w:t>
      </w:r>
      <w:r>
        <w:rPr>
          <w:rFonts w:ascii="Times New Roman" w:hAnsi="Times New Roman"/>
          <w:sz w:val="26"/>
          <w:szCs w:val="26"/>
          <w:lang w:val="nl-NL"/>
        </w:rPr>
        <w:t xml:space="preserve"> sâu </w:t>
      </w:r>
      <w:r w:rsidR="00D2529F">
        <w:rPr>
          <w:rFonts w:ascii="Times New Roman" w:hAnsi="Times New Roman"/>
          <w:sz w:val="26"/>
          <w:szCs w:val="26"/>
          <w:lang w:val="nl-NL"/>
        </w:rPr>
        <w:t>20</w:t>
      </w:r>
      <w:r w:rsidRPr="009B2E3F">
        <w:rPr>
          <w:rFonts w:ascii="Times New Roman" w:hAnsi="Times New Roman"/>
          <w:sz w:val="26"/>
          <w:szCs w:val="26"/>
          <w:lang w:val="nl-NL"/>
        </w:rPr>
        <w:t>m như sau:</w:t>
      </w:r>
      <w:r w:rsidRPr="009B2E3F">
        <w:rPr>
          <w:sz w:val="26"/>
          <w:szCs w:val="26"/>
          <w:lang w:val="nl-NL"/>
        </w:rPr>
        <w:t xml:space="preserve"> </w:t>
      </w:r>
    </w:p>
    <w:p w:rsidR="007A1D13" w:rsidRPr="00606384" w:rsidRDefault="00D21A15" w:rsidP="003F7A72">
      <w:pPr>
        <w:widowControl w:val="0"/>
        <w:numPr>
          <w:ilvl w:val="0"/>
          <w:numId w:val="8"/>
        </w:numPr>
        <w:tabs>
          <w:tab w:val="clear" w:pos="720"/>
          <w:tab w:val="num" w:pos="142"/>
        </w:tabs>
        <w:spacing w:after="0" w:line="360" w:lineRule="auto"/>
        <w:ind w:left="0" w:firstLine="426"/>
        <w:jc w:val="both"/>
        <w:rPr>
          <w:rStyle w:val="NormalTimesNewRomanChar"/>
          <w:rFonts w:eastAsiaTheme="minorHAnsi" w:cstheme="minorBidi"/>
          <w:i/>
          <w:color w:val="auto"/>
          <w:sz w:val="26"/>
          <w:szCs w:val="26"/>
          <w:u w:val="single"/>
        </w:rPr>
      </w:pPr>
      <w:r w:rsidRPr="00B846CE">
        <w:rPr>
          <w:rFonts w:ascii="Times New Roman" w:hAnsi="Times New Roman"/>
          <w:i/>
          <w:sz w:val="26"/>
          <w:szCs w:val="26"/>
          <w:u w:val="single"/>
          <w:lang w:val="nl-NL"/>
        </w:rPr>
        <w:t xml:space="preserve">Lớp </w:t>
      </w:r>
      <w:r w:rsidR="00D2529F">
        <w:rPr>
          <w:rFonts w:ascii="Times New Roman" w:hAnsi="Times New Roman"/>
          <w:i/>
          <w:sz w:val="26"/>
          <w:szCs w:val="26"/>
          <w:u w:val="single"/>
          <w:lang w:val="nl-NL"/>
        </w:rPr>
        <w:t>K</w:t>
      </w:r>
      <w:r w:rsidRPr="00B846CE">
        <w:rPr>
          <w:rFonts w:ascii="Times New Roman" w:hAnsi="Times New Roman"/>
          <w:i/>
          <w:sz w:val="26"/>
          <w:szCs w:val="26"/>
          <w:u w:val="single"/>
          <w:lang w:val="nl-NL"/>
        </w:rPr>
        <w:t>:</w:t>
      </w:r>
      <w:r w:rsidRPr="00B846CE">
        <w:rPr>
          <w:rFonts w:ascii="Times New Roman" w:hAnsi="Times New Roman"/>
          <w:sz w:val="26"/>
          <w:szCs w:val="26"/>
          <w:lang w:val="nl-NL"/>
        </w:rPr>
        <w:t xml:space="preserve"> </w:t>
      </w:r>
      <w:r w:rsidR="005B3C24" w:rsidRPr="00B846CE">
        <w:rPr>
          <w:rFonts w:ascii="Times New Roman" w:hAnsi="Times New Roman"/>
          <w:sz w:val="26"/>
          <w:szCs w:val="26"/>
          <w:lang w:val="nl-NL"/>
        </w:rPr>
        <w:t xml:space="preserve">Đất </w:t>
      </w:r>
      <w:r w:rsidR="00D2529F">
        <w:rPr>
          <w:rFonts w:ascii="Times New Roman" w:hAnsi="Times New Roman"/>
          <w:sz w:val="26"/>
          <w:szCs w:val="26"/>
          <w:lang w:val="nl-NL"/>
        </w:rPr>
        <w:t>đắp: đất lẫn gạch, cát đá, bê tông</w:t>
      </w:r>
      <w:r w:rsidR="00BD13F6" w:rsidRPr="00B846CE">
        <w:rPr>
          <w:rStyle w:val="NormalTimesNewRomanChar"/>
          <w:rFonts w:eastAsiaTheme="minorHAnsi"/>
          <w:color w:val="auto"/>
          <w:sz w:val="26"/>
          <w:szCs w:val="26"/>
        </w:rPr>
        <w:t xml:space="preserve">. </w:t>
      </w:r>
      <w:r w:rsidRPr="00B846CE">
        <w:rPr>
          <w:rStyle w:val="NormalTimesNewRomanChar"/>
          <w:rFonts w:eastAsiaTheme="minorHAnsi"/>
          <w:color w:val="auto"/>
          <w:sz w:val="26"/>
          <w:szCs w:val="26"/>
        </w:rPr>
        <w:t xml:space="preserve">Lớp này phân bố ngay </w:t>
      </w:r>
      <w:r w:rsidR="007B731C" w:rsidRPr="00B846CE">
        <w:rPr>
          <w:rStyle w:val="NormalTimesNewRomanChar"/>
          <w:rFonts w:eastAsiaTheme="minorHAnsi"/>
          <w:color w:val="auto"/>
          <w:sz w:val="26"/>
          <w:szCs w:val="26"/>
        </w:rPr>
        <w:t>trên mặt</w:t>
      </w:r>
      <w:r w:rsidR="00C92B6D">
        <w:rPr>
          <w:rStyle w:val="NormalTimesNewRomanChar"/>
          <w:rFonts w:eastAsiaTheme="minorHAnsi"/>
          <w:color w:val="auto"/>
          <w:sz w:val="26"/>
          <w:szCs w:val="26"/>
        </w:rPr>
        <w:t xml:space="preserve"> </w:t>
      </w:r>
      <w:r w:rsidR="007B731C" w:rsidRPr="00B846CE">
        <w:rPr>
          <w:rStyle w:val="NormalTimesNewRomanChar"/>
          <w:rFonts w:eastAsiaTheme="minorHAnsi"/>
          <w:color w:val="auto"/>
          <w:sz w:val="26"/>
          <w:szCs w:val="26"/>
        </w:rPr>
        <w:t xml:space="preserve">có </w:t>
      </w:r>
      <w:r w:rsidRPr="00B846CE">
        <w:rPr>
          <w:rStyle w:val="NormalTimesNewRomanChar"/>
          <w:rFonts w:eastAsiaTheme="minorHAnsi"/>
          <w:color w:val="auto"/>
          <w:sz w:val="26"/>
          <w:szCs w:val="26"/>
        </w:rPr>
        <w:t xml:space="preserve">bề </w:t>
      </w:r>
      <w:r w:rsidRPr="00890326">
        <w:rPr>
          <w:rStyle w:val="NormalTimesNewRomanChar"/>
          <w:rFonts w:eastAsiaTheme="minorHAnsi"/>
          <w:color w:val="auto"/>
          <w:sz w:val="26"/>
          <w:szCs w:val="26"/>
        </w:rPr>
        <w:t xml:space="preserve">dày </w:t>
      </w:r>
      <w:r w:rsidR="00D2529F">
        <w:rPr>
          <w:rStyle w:val="NormalTimesNewRomanChar"/>
          <w:rFonts w:eastAsiaTheme="minorHAnsi"/>
          <w:color w:val="auto"/>
          <w:sz w:val="26"/>
          <w:szCs w:val="26"/>
        </w:rPr>
        <w:t>1.0-1.5</w:t>
      </w:r>
      <w:r w:rsidR="005B3C24" w:rsidRPr="00890326">
        <w:rPr>
          <w:rStyle w:val="NormalTimesNewRomanChar"/>
          <w:rFonts w:eastAsiaTheme="minorHAnsi"/>
          <w:color w:val="auto"/>
          <w:sz w:val="26"/>
          <w:szCs w:val="26"/>
        </w:rPr>
        <w:t>m</w:t>
      </w:r>
      <w:r w:rsidR="00FC4067" w:rsidRPr="00890326">
        <w:rPr>
          <w:rStyle w:val="NormalTimesNewRomanChar"/>
          <w:rFonts w:eastAsiaTheme="minorHAnsi"/>
          <w:color w:val="auto"/>
          <w:sz w:val="26"/>
          <w:szCs w:val="26"/>
        </w:rPr>
        <w:t>, lớp này</w:t>
      </w:r>
      <w:r w:rsidR="00FC4067" w:rsidRPr="00B846CE">
        <w:rPr>
          <w:rStyle w:val="NormalTimesNewRomanChar"/>
          <w:rFonts w:eastAsiaTheme="minorHAnsi"/>
          <w:color w:val="auto"/>
          <w:sz w:val="26"/>
          <w:szCs w:val="26"/>
        </w:rPr>
        <w:t xml:space="preserve"> ghi nhận trong quá trình khoan không lấy mẫu thí nghiệm</w:t>
      </w:r>
      <w:r w:rsidR="007B731C" w:rsidRPr="00B846CE">
        <w:rPr>
          <w:rStyle w:val="NormalTimesNewRomanChar"/>
          <w:rFonts w:eastAsiaTheme="minorHAnsi"/>
          <w:color w:val="auto"/>
          <w:sz w:val="26"/>
          <w:szCs w:val="26"/>
        </w:rPr>
        <w:t>.</w:t>
      </w:r>
    </w:p>
    <w:p w:rsidR="00606384" w:rsidRPr="00D2529F" w:rsidRDefault="00606384" w:rsidP="00D2529F">
      <w:pPr>
        <w:widowControl w:val="0"/>
        <w:numPr>
          <w:ilvl w:val="0"/>
          <w:numId w:val="8"/>
        </w:numPr>
        <w:tabs>
          <w:tab w:val="clear" w:pos="720"/>
          <w:tab w:val="num" w:pos="0"/>
        </w:tabs>
        <w:spacing w:after="0" w:line="360" w:lineRule="auto"/>
        <w:ind w:left="0" w:firstLine="360"/>
        <w:jc w:val="both"/>
        <w:rPr>
          <w:rStyle w:val="NormalTimesNewRomanChar"/>
          <w:rFonts w:eastAsiaTheme="minorHAnsi" w:cstheme="minorBidi"/>
          <w:i/>
          <w:color w:val="auto"/>
          <w:sz w:val="26"/>
          <w:szCs w:val="26"/>
          <w:u w:val="single"/>
        </w:rPr>
      </w:pPr>
      <w:r w:rsidRPr="00B846CE">
        <w:rPr>
          <w:rFonts w:ascii="Times New Roman" w:hAnsi="Times New Roman"/>
          <w:i/>
          <w:sz w:val="26"/>
          <w:szCs w:val="26"/>
          <w:u w:val="single"/>
          <w:lang w:val="nl-NL"/>
        </w:rPr>
        <w:t xml:space="preserve">Lớp </w:t>
      </w:r>
      <w:r w:rsidR="00C92B6D">
        <w:rPr>
          <w:rFonts w:ascii="Times New Roman" w:hAnsi="Times New Roman"/>
          <w:i/>
          <w:sz w:val="26"/>
          <w:szCs w:val="26"/>
          <w:u w:val="single"/>
          <w:lang w:val="nl-NL"/>
        </w:rPr>
        <w:t>1</w:t>
      </w:r>
      <w:r w:rsidRPr="00B846CE">
        <w:rPr>
          <w:rFonts w:ascii="Times New Roman" w:hAnsi="Times New Roman"/>
          <w:i/>
          <w:sz w:val="26"/>
          <w:szCs w:val="26"/>
          <w:u w:val="single"/>
          <w:lang w:val="nl-NL"/>
        </w:rPr>
        <w:t>:</w:t>
      </w:r>
      <w:r w:rsidRPr="00B846CE">
        <w:rPr>
          <w:rFonts w:ascii="Times New Roman" w:hAnsi="Times New Roman"/>
          <w:sz w:val="26"/>
          <w:szCs w:val="26"/>
          <w:lang w:val="nl-NL"/>
        </w:rPr>
        <w:t xml:space="preserve"> </w:t>
      </w:r>
      <w:r w:rsidR="00D2529F" w:rsidRPr="00D2529F">
        <w:rPr>
          <w:rFonts w:ascii="Times New Roman" w:hAnsi="Times New Roman"/>
          <w:sz w:val="26"/>
          <w:szCs w:val="26"/>
          <w:lang w:val="nl-NL"/>
        </w:rPr>
        <w:t>Sét, đỏ nâu, dẻo cứng</w:t>
      </w:r>
      <w:r w:rsidRPr="00B846CE">
        <w:rPr>
          <w:rStyle w:val="NormalTimesNewRomanChar"/>
          <w:rFonts w:eastAsiaTheme="minorHAnsi"/>
          <w:color w:val="auto"/>
          <w:sz w:val="26"/>
          <w:szCs w:val="26"/>
        </w:rPr>
        <w:t xml:space="preserve">. Lớp này phân bố ngay </w:t>
      </w:r>
      <w:r w:rsidR="00C92B6D">
        <w:rPr>
          <w:rStyle w:val="NormalTimesNewRomanChar"/>
          <w:rFonts w:eastAsiaTheme="minorHAnsi"/>
          <w:color w:val="auto"/>
          <w:sz w:val="26"/>
          <w:szCs w:val="26"/>
        </w:rPr>
        <w:t xml:space="preserve">dưới lớp </w:t>
      </w:r>
      <w:r w:rsidR="00D2529F">
        <w:rPr>
          <w:rStyle w:val="NormalTimesNewRomanChar"/>
          <w:rFonts w:eastAsiaTheme="minorHAnsi"/>
          <w:color w:val="auto"/>
          <w:sz w:val="26"/>
          <w:szCs w:val="26"/>
        </w:rPr>
        <w:t>K ở độ sâu 1.0-1.5m</w:t>
      </w:r>
      <w:r w:rsidR="00B02E04">
        <w:rPr>
          <w:rStyle w:val="NormalTimesNewRomanChar"/>
          <w:rFonts w:eastAsiaTheme="minorHAnsi"/>
          <w:color w:val="auto"/>
          <w:sz w:val="26"/>
          <w:szCs w:val="26"/>
        </w:rPr>
        <w:t xml:space="preserve">, có </w:t>
      </w:r>
      <w:r w:rsidRPr="00B846CE">
        <w:rPr>
          <w:rStyle w:val="NormalTimesNewRomanChar"/>
          <w:rFonts w:eastAsiaTheme="minorHAnsi"/>
          <w:color w:val="auto"/>
          <w:sz w:val="26"/>
          <w:szCs w:val="26"/>
        </w:rPr>
        <w:t xml:space="preserve">bề </w:t>
      </w:r>
      <w:r w:rsidRPr="00890326">
        <w:rPr>
          <w:rStyle w:val="NormalTimesNewRomanChar"/>
          <w:rFonts w:eastAsiaTheme="minorHAnsi"/>
          <w:color w:val="auto"/>
          <w:sz w:val="26"/>
          <w:szCs w:val="26"/>
        </w:rPr>
        <w:t xml:space="preserve">dày </w:t>
      </w:r>
      <w:r w:rsidR="00D2529F">
        <w:rPr>
          <w:rStyle w:val="NormalTimesNewRomanChar"/>
          <w:rFonts w:eastAsiaTheme="minorHAnsi"/>
          <w:color w:val="auto"/>
          <w:sz w:val="26"/>
          <w:szCs w:val="26"/>
        </w:rPr>
        <w:t>5.5-5.7</w:t>
      </w:r>
      <w:r w:rsidR="00F91D42">
        <w:rPr>
          <w:rStyle w:val="NormalTimesNewRomanChar"/>
          <w:rFonts w:eastAsiaTheme="minorHAnsi"/>
          <w:color w:val="auto"/>
          <w:sz w:val="26"/>
          <w:szCs w:val="26"/>
        </w:rPr>
        <w:t>m</w:t>
      </w:r>
      <w:r w:rsidR="00D2529F">
        <w:rPr>
          <w:rStyle w:val="NormalTimesNewRomanChar"/>
          <w:rFonts w:eastAsiaTheme="minorHAnsi"/>
          <w:color w:val="auto"/>
          <w:sz w:val="26"/>
          <w:szCs w:val="26"/>
        </w:rPr>
        <w:t>.</w:t>
      </w:r>
    </w:p>
    <w:p w:rsidR="00D2529F" w:rsidRPr="00606384" w:rsidRDefault="00D2529F" w:rsidP="00D2529F">
      <w:pPr>
        <w:widowControl w:val="0"/>
        <w:numPr>
          <w:ilvl w:val="0"/>
          <w:numId w:val="8"/>
        </w:numPr>
        <w:tabs>
          <w:tab w:val="clear" w:pos="720"/>
          <w:tab w:val="num" w:pos="0"/>
        </w:tabs>
        <w:spacing w:after="0" w:line="360" w:lineRule="auto"/>
        <w:ind w:left="0" w:firstLine="360"/>
        <w:jc w:val="both"/>
        <w:rPr>
          <w:rStyle w:val="NormalTimesNewRomanChar"/>
          <w:rFonts w:eastAsiaTheme="minorHAnsi" w:cstheme="minorBidi"/>
          <w:i/>
          <w:color w:val="auto"/>
          <w:sz w:val="26"/>
          <w:szCs w:val="26"/>
          <w:u w:val="single"/>
        </w:rPr>
      </w:pPr>
      <w:r w:rsidRPr="00B846CE">
        <w:rPr>
          <w:rFonts w:ascii="Times New Roman" w:hAnsi="Times New Roman"/>
          <w:i/>
          <w:sz w:val="26"/>
          <w:szCs w:val="26"/>
          <w:u w:val="single"/>
          <w:lang w:val="nl-NL"/>
        </w:rPr>
        <w:lastRenderedPageBreak/>
        <w:t xml:space="preserve">Lớp </w:t>
      </w:r>
      <w:r>
        <w:rPr>
          <w:rFonts w:ascii="Times New Roman" w:hAnsi="Times New Roman"/>
          <w:i/>
          <w:sz w:val="26"/>
          <w:szCs w:val="26"/>
          <w:u w:val="single"/>
          <w:lang w:val="nl-NL"/>
        </w:rPr>
        <w:t>2</w:t>
      </w:r>
      <w:r w:rsidRPr="00B846CE">
        <w:rPr>
          <w:rFonts w:ascii="Times New Roman" w:hAnsi="Times New Roman"/>
          <w:i/>
          <w:sz w:val="26"/>
          <w:szCs w:val="26"/>
          <w:u w:val="single"/>
          <w:lang w:val="nl-NL"/>
        </w:rPr>
        <w:t>:</w:t>
      </w:r>
      <w:r w:rsidRPr="00B846CE">
        <w:rPr>
          <w:rFonts w:ascii="Times New Roman" w:hAnsi="Times New Roman"/>
          <w:sz w:val="26"/>
          <w:szCs w:val="26"/>
          <w:lang w:val="nl-NL"/>
        </w:rPr>
        <w:t xml:space="preserve"> </w:t>
      </w:r>
      <w:r w:rsidRPr="00D2529F">
        <w:rPr>
          <w:rFonts w:ascii="Times New Roman" w:hAnsi="Times New Roman"/>
          <w:sz w:val="26"/>
          <w:szCs w:val="26"/>
          <w:lang w:val="nl-NL"/>
        </w:rPr>
        <w:t>Á sét, đỏ nâu, xám vàng, dẻo cứng</w:t>
      </w:r>
      <w:r w:rsidRPr="00B846CE">
        <w:rPr>
          <w:rStyle w:val="NormalTimesNewRomanChar"/>
          <w:rFonts w:eastAsiaTheme="minorHAnsi"/>
          <w:color w:val="auto"/>
          <w:sz w:val="26"/>
          <w:szCs w:val="26"/>
        </w:rPr>
        <w:t xml:space="preserve">. Lớp này phân bố ngay </w:t>
      </w:r>
      <w:r>
        <w:rPr>
          <w:rStyle w:val="NormalTimesNewRomanChar"/>
          <w:rFonts w:eastAsiaTheme="minorHAnsi"/>
          <w:color w:val="auto"/>
          <w:sz w:val="26"/>
          <w:szCs w:val="26"/>
        </w:rPr>
        <w:t xml:space="preserve">dưới lớp </w:t>
      </w:r>
      <w:r>
        <w:rPr>
          <w:rStyle w:val="NormalTimesNewRomanChar"/>
          <w:rFonts w:eastAsiaTheme="minorHAnsi"/>
          <w:color w:val="auto"/>
          <w:sz w:val="26"/>
          <w:szCs w:val="26"/>
        </w:rPr>
        <w:t>1</w:t>
      </w:r>
      <w:r>
        <w:rPr>
          <w:rStyle w:val="NormalTimesNewRomanChar"/>
          <w:rFonts w:eastAsiaTheme="minorHAnsi"/>
          <w:color w:val="auto"/>
          <w:sz w:val="26"/>
          <w:szCs w:val="26"/>
        </w:rPr>
        <w:t xml:space="preserve"> ở độ</w:t>
      </w:r>
      <w:r>
        <w:rPr>
          <w:rStyle w:val="NormalTimesNewRomanChar"/>
          <w:rFonts w:eastAsiaTheme="minorHAnsi"/>
          <w:color w:val="auto"/>
          <w:sz w:val="26"/>
          <w:szCs w:val="26"/>
        </w:rPr>
        <w:t xml:space="preserve"> sâu 6.7-7.0</w:t>
      </w:r>
      <w:r>
        <w:rPr>
          <w:rStyle w:val="NormalTimesNewRomanChar"/>
          <w:rFonts w:eastAsiaTheme="minorHAnsi"/>
          <w:color w:val="auto"/>
          <w:sz w:val="26"/>
          <w:szCs w:val="26"/>
        </w:rPr>
        <w:t xml:space="preserve">m, có </w:t>
      </w:r>
      <w:r w:rsidRPr="00B846CE">
        <w:rPr>
          <w:rStyle w:val="NormalTimesNewRomanChar"/>
          <w:rFonts w:eastAsiaTheme="minorHAnsi"/>
          <w:color w:val="auto"/>
          <w:sz w:val="26"/>
          <w:szCs w:val="26"/>
        </w:rPr>
        <w:t xml:space="preserve">bề </w:t>
      </w:r>
      <w:r w:rsidRPr="00890326">
        <w:rPr>
          <w:rStyle w:val="NormalTimesNewRomanChar"/>
          <w:rFonts w:eastAsiaTheme="minorHAnsi"/>
          <w:color w:val="auto"/>
          <w:sz w:val="26"/>
          <w:szCs w:val="26"/>
        </w:rPr>
        <w:t>dày</w:t>
      </w:r>
      <w:r>
        <w:rPr>
          <w:rStyle w:val="NormalTimesNewRomanChar"/>
          <w:rFonts w:eastAsiaTheme="minorHAnsi"/>
          <w:color w:val="auto"/>
          <w:sz w:val="26"/>
          <w:szCs w:val="26"/>
        </w:rPr>
        <w:t xml:space="preserve"> ghi nhận được 13.0-13.3</w:t>
      </w:r>
      <w:r>
        <w:rPr>
          <w:rStyle w:val="NormalTimesNewRomanChar"/>
          <w:rFonts w:eastAsiaTheme="minorHAnsi"/>
          <w:color w:val="auto"/>
          <w:sz w:val="26"/>
          <w:szCs w:val="26"/>
        </w:rPr>
        <w:t>m</w:t>
      </w:r>
      <w:r>
        <w:rPr>
          <w:rStyle w:val="NormalTimesNewRomanChar"/>
          <w:rFonts w:eastAsiaTheme="minorHAnsi"/>
          <w:color w:val="auto"/>
          <w:sz w:val="26"/>
          <w:szCs w:val="26"/>
        </w:rPr>
        <w:t xml:space="preserve"> và chưa kết thúc đáy lớp đến độ sâu 20m.</w:t>
      </w:r>
    </w:p>
    <w:p w:rsidR="00292D93" w:rsidRPr="00BB1C90" w:rsidRDefault="00A60724" w:rsidP="00F03F7D">
      <w:pPr>
        <w:pStyle w:val="Heading1"/>
        <w:spacing w:before="0" w:line="360" w:lineRule="auto"/>
        <w:rPr>
          <w:rFonts w:ascii="Times New Roman" w:hAnsi="Times New Roman" w:cs="Times New Roman"/>
          <w:color w:val="auto"/>
          <w:sz w:val="26"/>
          <w:szCs w:val="26"/>
          <w:lang w:val="nl-NL"/>
        </w:rPr>
      </w:pPr>
      <w:bookmarkStart w:id="151" w:name="_Toc461383047"/>
      <w:bookmarkStart w:id="152" w:name="_Toc493190151"/>
      <w:bookmarkStart w:id="153" w:name="_Toc493190174"/>
      <w:bookmarkStart w:id="154" w:name="_Toc493964066"/>
      <w:bookmarkStart w:id="155" w:name="_Toc493964441"/>
      <w:bookmarkStart w:id="156" w:name="_Toc51704177"/>
      <w:bookmarkStart w:id="157" w:name="_Toc67728431"/>
      <w:bookmarkStart w:id="158" w:name="_Toc67728486"/>
      <w:bookmarkStart w:id="159" w:name="_Toc71909554"/>
      <w:bookmarkStart w:id="160" w:name="_Toc77496415"/>
      <w:r w:rsidRPr="00BB1C90">
        <w:rPr>
          <w:rFonts w:ascii="Times New Roman" w:hAnsi="Times New Roman" w:cs="Times New Roman"/>
          <w:color w:val="auto"/>
          <w:sz w:val="26"/>
          <w:szCs w:val="26"/>
          <w:lang w:val="nl-NL"/>
        </w:rPr>
        <w:t xml:space="preserve">6. </w:t>
      </w:r>
      <w:r w:rsidR="008A7945" w:rsidRPr="00BB1C90">
        <w:rPr>
          <w:rFonts w:ascii="Times New Roman" w:hAnsi="Times New Roman" w:cs="Times New Roman"/>
          <w:color w:val="auto"/>
          <w:sz w:val="26"/>
          <w:szCs w:val="26"/>
          <w:lang w:val="nl-NL"/>
        </w:rPr>
        <w:t>CÁC Ý KIẾN ĐÁNH GIÁ LƯU Ý, ĐỀ XUẤT</w:t>
      </w:r>
      <w:bookmarkEnd w:id="151"/>
      <w:bookmarkEnd w:id="152"/>
      <w:bookmarkEnd w:id="153"/>
      <w:bookmarkEnd w:id="154"/>
      <w:bookmarkEnd w:id="155"/>
      <w:bookmarkEnd w:id="156"/>
      <w:bookmarkEnd w:id="157"/>
      <w:bookmarkEnd w:id="158"/>
      <w:bookmarkEnd w:id="159"/>
      <w:bookmarkEnd w:id="160"/>
    </w:p>
    <w:p w:rsidR="00F8034E" w:rsidRDefault="00F8034E" w:rsidP="00705E20">
      <w:pPr>
        <w:keepNext/>
        <w:keepLines/>
        <w:spacing w:after="0" w:line="360" w:lineRule="auto"/>
        <w:ind w:right="91" w:firstLine="720"/>
        <w:contextualSpacing/>
        <w:jc w:val="both"/>
        <w:rPr>
          <w:rFonts w:ascii="Times New Roman" w:hAnsi="Times New Roman" w:cs="Times New Roman"/>
          <w:sz w:val="26"/>
          <w:szCs w:val="26"/>
          <w:lang w:val="nl-NL"/>
        </w:rPr>
      </w:pPr>
      <w:r w:rsidRPr="00BB1C90">
        <w:rPr>
          <w:rFonts w:ascii="Times New Roman" w:hAnsi="Times New Roman" w:cs="Times New Roman"/>
          <w:sz w:val="26"/>
          <w:szCs w:val="26"/>
          <w:lang w:val="nl-NL"/>
        </w:rPr>
        <w:t xml:space="preserve">Căn cứ kết quả khảo sát địa chất công trình </w:t>
      </w:r>
      <w:r w:rsidR="008A7945" w:rsidRPr="00BB1C90">
        <w:rPr>
          <w:rFonts w:ascii="Times New Roman" w:hAnsi="Times New Roman" w:cs="Times New Roman"/>
          <w:sz w:val="26"/>
          <w:szCs w:val="26"/>
          <w:lang w:val="nl-NL"/>
        </w:rPr>
        <w:t xml:space="preserve">có một số đánh giá </w:t>
      </w:r>
      <w:r w:rsidRPr="00BB1C90">
        <w:rPr>
          <w:rFonts w:ascii="Times New Roman" w:hAnsi="Times New Roman" w:cs="Times New Roman"/>
          <w:sz w:val="26"/>
          <w:szCs w:val="26"/>
          <w:lang w:val="nl-NL"/>
        </w:rPr>
        <w:t>như sau:</w:t>
      </w:r>
    </w:p>
    <w:p w:rsidR="00B30508" w:rsidRPr="009F10D6" w:rsidRDefault="00B30508" w:rsidP="00B30508">
      <w:pPr>
        <w:widowControl w:val="0"/>
        <w:spacing w:after="0" w:line="360" w:lineRule="auto"/>
        <w:ind w:firstLine="720"/>
        <w:jc w:val="both"/>
        <w:rPr>
          <w:rFonts w:ascii="Times New Roman" w:hAnsi="Times New Roman" w:cs="Times New Roman"/>
          <w:sz w:val="26"/>
          <w:szCs w:val="26"/>
          <w:lang w:val="nl-NL"/>
        </w:rPr>
      </w:pPr>
      <w:r w:rsidRPr="009F10D6">
        <w:rPr>
          <w:rFonts w:ascii="Times New Roman" w:hAnsi="Times New Roman"/>
          <w:b/>
          <w:i/>
          <w:sz w:val="26"/>
          <w:szCs w:val="26"/>
          <w:u w:val="single"/>
          <w:lang w:val="nl-NL"/>
        </w:rPr>
        <w:t xml:space="preserve">Lớp </w:t>
      </w:r>
      <w:r w:rsidR="00D2529F">
        <w:rPr>
          <w:rFonts w:ascii="Times New Roman" w:hAnsi="Times New Roman"/>
          <w:b/>
          <w:i/>
          <w:sz w:val="26"/>
          <w:szCs w:val="26"/>
          <w:u w:val="single"/>
          <w:lang w:val="nl-NL"/>
        </w:rPr>
        <w:t>K</w:t>
      </w:r>
      <w:r w:rsidRPr="009F10D6">
        <w:rPr>
          <w:rFonts w:ascii="Times New Roman" w:hAnsi="Times New Roman"/>
          <w:b/>
          <w:i/>
          <w:sz w:val="26"/>
          <w:szCs w:val="26"/>
          <w:u w:val="single"/>
          <w:lang w:val="nl-NL"/>
        </w:rPr>
        <w:t>:</w:t>
      </w:r>
      <w:r w:rsidRPr="009F10D6">
        <w:rPr>
          <w:rFonts w:ascii="Times New Roman" w:hAnsi="Times New Roman"/>
          <w:b/>
          <w:i/>
          <w:sz w:val="26"/>
          <w:szCs w:val="26"/>
          <w:lang w:val="nl-NL"/>
        </w:rPr>
        <w:t xml:space="preserve"> </w:t>
      </w:r>
      <w:r w:rsidR="00D2529F" w:rsidRPr="00B846CE">
        <w:rPr>
          <w:rFonts w:ascii="Times New Roman" w:hAnsi="Times New Roman"/>
          <w:sz w:val="26"/>
          <w:szCs w:val="26"/>
          <w:lang w:val="nl-NL"/>
        </w:rPr>
        <w:t xml:space="preserve">Đất </w:t>
      </w:r>
      <w:r w:rsidR="00D2529F">
        <w:rPr>
          <w:rFonts w:ascii="Times New Roman" w:hAnsi="Times New Roman"/>
          <w:sz w:val="26"/>
          <w:szCs w:val="26"/>
          <w:lang w:val="nl-NL"/>
        </w:rPr>
        <w:t>đắp: đất lẫn gạch, cát đá, bê tông</w:t>
      </w:r>
      <w:r w:rsidRPr="009F10D6">
        <w:rPr>
          <w:rStyle w:val="NormalTimesNewRomanChar"/>
          <w:rFonts w:eastAsiaTheme="minorHAnsi"/>
          <w:color w:val="auto"/>
          <w:sz w:val="26"/>
          <w:szCs w:val="26"/>
        </w:rPr>
        <w:t>. Lớp này có thành phần kết cấu không đồng nhất sẽ bóc bỏ khi xây dựng nên không đánh giá.</w:t>
      </w:r>
      <w:r w:rsidR="00C10162" w:rsidRPr="009F10D6">
        <w:rPr>
          <w:rStyle w:val="NormalTimesNewRomanChar"/>
          <w:rFonts w:eastAsiaTheme="minorHAnsi"/>
          <w:color w:val="auto"/>
          <w:sz w:val="26"/>
          <w:szCs w:val="26"/>
        </w:rPr>
        <w:t xml:space="preserve"> </w:t>
      </w:r>
    </w:p>
    <w:p w:rsidR="00EE0285" w:rsidRPr="009F10D6" w:rsidRDefault="00EE0285" w:rsidP="00EE0285">
      <w:pPr>
        <w:pStyle w:val="ListParagraph"/>
        <w:widowControl w:val="0"/>
        <w:spacing w:before="120" w:after="0" w:line="360" w:lineRule="auto"/>
        <w:ind w:left="0" w:firstLine="709"/>
        <w:jc w:val="both"/>
        <w:rPr>
          <w:rStyle w:val="NormalTimesNewRomanChar"/>
          <w:rFonts w:eastAsiaTheme="minorHAnsi"/>
          <w:color w:val="auto"/>
          <w:sz w:val="26"/>
          <w:szCs w:val="26"/>
        </w:rPr>
      </w:pPr>
      <w:r w:rsidRPr="009F10D6">
        <w:rPr>
          <w:rFonts w:ascii="Times New Roman" w:hAnsi="Times New Roman"/>
          <w:b/>
          <w:i/>
          <w:sz w:val="26"/>
          <w:szCs w:val="26"/>
          <w:u w:val="single"/>
          <w:lang w:val="nl-NL"/>
        </w:rPr>
        <w:t xml:space="preserve">Lớp </w:t>
      </w:r>
      <w:r w:rsidR="00406E7D">
        <w:rPr>
          <w:rFonts w:ascii="Times New Roman" w:hAnsi="Times New Roman"/>
          <w:b/>
          <w:i/>
          <w:sz w:val="26"/>
          <w:szCs w:val="26"/>
          <w:u w:val="single"/>
          <w:lang w:val="nl-NL"/>
        </w:rPr>
        <w:t xml:space="preserve">1: </w:t>
      </w:r>
      <w:r w:rsidR="00406E7D" w:rsidRPr="00406E7D">
        <w:rPr>
          <w:rFonts w:ascii="Times New Roman" w:hAnsi="Times New Roman"/>
          <w:sz w:val="26"/>
          <w:szCs w:val="26"/>
          <w:lang w:val="nl-NL"/>
        </w:rPr>
        <w:t xml:space="preserve"> </w:t>
      </w:r>
      <w:r w:rsidR="00D2529F" w:rsidRPr="00D2529F">
        <w:rPr>
          <w:rFonts w:ascii="Times New Roman" w:hAnsi="Times New Roman"/>
          <w:sz w:val="26"/>
          <w:szCs w:val="26"/>
          <w:lang w:val="nl-NL"/>
        </w:rPr>
        <w:t>Sét, đỏ nâu, dẻo cứng</w:t>
      </w:r>
      <w:r w:rsidRPr="009F10D6">
        <w:rPr>
          <w:rStyle w:val="NormalTimesNewRomanChar"/>
          <w:rFonts w:eastAsiaTheme="minorHAnsi"/>
          <w:color w:val="auto"/>
          <w:sz w:val="26"/>
          <w:szCs w:val="26"/>
        </w:rPr>
        <w:t>.</w:t>
      </w:r>
      <w:r w:rsidR="00EB5F08" w:rsidRPr="009F10D6">
        <w:rPr>
          <w:rStyle w:val="NormalTimesNewRomanChar"/>
          <w:rFonts w:eastAsiaTheme="minorHAnsi"/>
          <w:color w:val="auto"/>
          <w:sz w:val="26"/>
          <w:szCs w:val="26"/>
        </w:rPr>
        <w:t xml:space="preserve"> Lớp này </w:t>
      </w:r>
      <w:r w:rsidR="00406E7D">
        <w:rPr>
          <w:rFonts w:ascii="Times New Roman" w:hAnsi="Times New Roman" w:cs="Times New Roman"/>
          <w:sz w:val="26"/>
          <w:szCs w:val="26"/>
          <w:lang w:val="nl-NL"/>
        </w:rPr>
        <w:t>có</w:t>
      </w:r>
      <w:r w:rsidR="00D2529F">
        <w:rPr>
          <w:rFonts w:ascii="Times New Roman" w:hAnsi="Times New Roman" w:cs="Times New Roman"/>
          <w:sz w:val="26"/>
          <w:szCs w:val="26"/>
          <w:lang w:val="nl-NL"/>
        </w:rPr>
        <w:t xml:space="preserve"> sức chịu tải trung bình</w:t>
      </w:r>
      <w:r w:rsidR="008E5627">
        <w:rPr>
          <w:rFonts w:ascii="Times New Roman" w:hAnsi="Times New Roman" w:cs="Times New Roman"/>
          <w:sz w:val="26"/>
          <w:szCs w:val="26"/>
          <w:lang w:val="nl-NL"/>
        </w:rPr>
        <w:t xml:space="preserve">, tính nén lún khá lớn thuận lợi cho đặt móng công trình có tải trọng từ nhỏ đến trung bình. </w:t>
      </w:r>
      <w:r w:rsidR="008E5627" w:rsidRPr="009F10D6">
        <w:rPr>
          <w:rStyle w:val="NormalTimesNewRomanChar"/>
          <w:rFonts w:eastAsiaTheme="minorHAnsi"/>
          <w:color w:val="auto"/>
          <w:sz w:val="26"/>
          <w:szCs w:val="26"/>
        </w:rPr>
        <w:t xml:space="preserve">Theo thông tư </w:t>
      </w:r>
      <w:r w:rsidR="008E5627" w:rsidRPr="009F10D6">
        <w:rPr>
          <w:rFonts w:ascii="Times New Roman" w:hAnsi="Times New Roman" w:cs="Times New Roman"/>
          <w:sz w:val="26"/>
          <w:szCs w:val="26"/>
          <w:lang w:val="nl-NL"/>
        </w:rPr>
        <w:t>1</w:t>
      </w:r>
      <w:r w:rsidR="008E5627">
        <w:rPr>
          <w:rFonts w:ascii="Times New Roman" w:hAnsi="Times New Roman" w:cs="Times New Roman"/>
          <w:sz w:val="26"/>
          <w:szCs w:val="26"/>
          <w:lang w:val="nl-NL"/>
        </w:rPr>
        <w:t>2</w:t>
      </w:r>
      <w:r w:rsidR="008E5627" w:rsidRPr="009F10D6">
        <w:rPr>
          <w:rFonts w:ascii="Times New Roman" w:hAnsi="Times New Roman" w:cs="Times New Roman"/>
          <w:sz w:val="26"/>
          <w:szCs w:val="26"/>
          <w:lang w:val="nl-NL"/>
        </w:rPr>
        <w:t>/20</w:t>
      </w:r>
      <w:r w:rsidR="008E5627">
        <w:rPr>
          <w:rFonts w:ascii="Times New Roman" w:hAnsi="Times New Roman" w:cs="Times New Roman"/>
          <w:sz w:val="26"/>
          <w:szCs w:val="26"/>
          <w:lang w:val="nl-NL"/>
        </w:rPr>
        <w:t>21</w:t>
      </w:r>
      <w:r w:rsidR="008E5627" w:rsidRPr="009F10D6">
        <w:rPr>
          <w:rFonts w:ascii="Times New Roman" w:hAnsi="Times New Roman" w:cs="Times New Roman"/>
          <w:sz w:val="26"/>
          <w:szCs w:val="26"/>
          <w:lang w:val="nl-NL"/>
        </w:rPr>
        <w:t xml:space="preserve">/TT-BXD </w:t>
      </w:r>
      <w:r w:rsidR="008E5627" w:rsidRPr="009F10D6">
        <w:rPr>
          <w:rStyle w:val="NormalTimesNewRomanChar"/>
          <w:rFonts w:eastAsiaTheme="minorHAnsi"/>
          <w:color w:val="auto"/>
          <w:sz w:val="26"/>
          <w:szCs w:val="26"/>
        </w:rPr>
        <w:t xml:space="preserve">đá lớp này thuộc </w:t>
      </w:r>
      <w:r w:rsidR="008E5627">
        <w:rPr>
          <w:rStyle w:val="NormalTimesNewRomanChar"/>
          <w:rFonts w:eastAsiaTheme="minorHAnsi"/>
          <w:color w:val="auto"/>
          <w:sz w:val="26"/>
          <w:szCs w:val="26"/>
        </w:rPr>
        <w:t xml:space="preserve">đất </w:t>
      </w:r>
      <w:r w:rsidR="008E5627" w:rsidRPr="009F10D6">
        <w:rPr>
          <w:rStyle w:val="NormalTimesNewRomanChar"/>
          <w:rFonts w:eastAsiaTheme="minorHAnsi"/>
          <w:color w:val="auto"/>
          <w:sz w:val="26"/>
          <w:szCs w:val="26"/>
        </w:rPr>
        <w:t xml:space="preserve">cấp </w:t>
      </w:r>
      <w:r w:rsidR="008E5627">
        <w:rPr>
          <w:rStyle w:val="NormalTimesNewRomanChar"/>
          <w:rFonts w:eastAsiaTheme="minorHAnsi"/>
          <w:color w:val="auto"/>
          <w:sz w:val="26"/>
          <w:szCs w:val="26"/>
        </w:rPr>
        <w:t>2</w:t>
      </w:r>
      <w:r w:rsidR="008E5627">
        <w:rPr>
          <w:rStyle w:val="NormalTimesNewRomanChar"/>
          <w:rFonts w:eastAsiaTheme="minorHAnsi"/>
          <w:color w:val="auto"/>
          <w:sz w:val="26"/>
          <w:szCs w:val="26"/>
        </w:rPr>
        <w:t xml:space="preserve"> nhóm 5.</w:t>
      </w:r>
    </w:p>
    <w:p w:rsidR="000818F3" w:rsidRPr="009F10D6" w:rsidRDefault="000818F3" w:rsidP="000818F3">
      <w:pPr>
        <w:pStyle w:val="ListParagraph"/>
        <w:widowControl w:val="0"/>
        <w:spacing w:before="120" w:after="0" w:line="360" w:lineRule="auto"/>
        <w:ind w:left="0" w:firstLine="709"/>
        <w:jc w:val="both"/>
        <w:rPr>
          <w:rStyle w:val="NormalTimesNewRomanChar"/>
          <w:rFonts w:eastAsiaTheme="minorHAnsi"/>
          <w:color w:val="auto"/>
          <w:sz w:val="26"/>
          <w:szCs w:val="26"/>
        </w:rPr>
      </w:pPr>
      <w:bookmarkStart w:id="161" w:name="_Toc461383048"/>
      <w:bookmarkStart w:id="162" w:name="_Toc493190152"/>
      <w:bookmarkStart w:id="163" w:name="_Toc493190175"/>
      <w:bookmarkStart w:id="164" w:name="_Toc493964067"/>
      <w:bookmarkStart w:id="165" w:name="_Toc493964442"/>
      <w:bookmarkStart w:id="166" w:name="_Toc51704178"/>
      <w:bookmarkStart w:id="167" w:name="_Toc67728432"/>
      <w:bookmarkStart w:id="168" w:name="_Toc67728487"/>
      <w:bookmarkStart w:id="169" w:name="_Toc71909555"/>
      <w:bookmarkStart w:id="170" w:name="_Toc77496416"/>
      <w:r w:rsidRPr="009F10D6">
        <w:rPr>
          <w:rFonts w:ascii="Times New Roman" w:hAnsi="Times New Roman"/>
          <w:b/>
          <w:i/>
          <w:sz w:val="26"/>
          <w:szCs w:val="26"/>
          <w:u w:val="single"/>
          <w:lang w:val="nl-NL"/>
        </w:rPr>
        <w:t xml:space="preserve">Lớp </w:t>
      </w:r>
      <w:r>
        <w:rPr>
          <w:rFonts w:ascii="Times New Roman" w:hAnsi="Times New Roman"/>
          <w:b/>
          <w:i/>
          <w:sz w:val="26"/>
          <w:szCs w:val="26"/>
          <w:u w:val="single"/>
          <w:lang w:val="nl-NL"/>
        </w:rPr>
        <w:t>2</w:t>
      </w:r>
      <w:r>
        <w:rPr>
          <w:rFonts w:ascii="Times New Roman" w:hAnsi="Times New Roman"/>
          <w:b/>
          <w:i/>
          <w:sz w:val="26"/>
          <w:szCs w:val="26"/>
          <w:u w:val="single"/>
          <w:lang w:val="nl-NL"/>
        </w:rPr>
        <w:t xml:space="preserve">: </w:t>
      </w:r>
      <w:r w:rsidRPr="00406E7D">
        <w:rPr>
          <w:rFonts w:ascii="Times New Roman" w:hAnsi="Times New Roman"/>
          <w:sz w:val="26"/>
          <w:szCs w:val="26"/>
          <w:lang w:val="nl-NL"/>
        </w:rPr>
        <w:t xml:space="preserve"> </w:t>
      </w:r>
      <w:r w:rsidRPr="00D2529F">
        <w:rPr>
          <w:rFonts w:ascii="Times New Roman" w:hAnsi="Times New Roman"/>
          <w:sz w:val="26"/>
          <w:szCs w:val="26"/>
          <w:lang w:val="nl-NL"/>
        </w:rPr>
        <w:t>Á sét, đỏ nâu, xám vàng, dẻo cứng</w:t>
      </w:r>
      <w:r w:rsidRPr="009F10D6">
        <w:rPr>
          <w:rStyle w:val="NormalTimesNewRomanChar"/>
          <w:rFonts w:eastAsiaTheme="minorHAnsi"/>
          <w:color w:val="auto"/>
          <w:sz w:val="26"/>
          <w:szCs w:val="26"/>
        </w:rPr>
        <w:t xml:space="preserve">. Lớp này </w:t>
      </w:r>
      <w:r>
        <w:rPr>
          <w:rFonts w:ascii="Times New Roman" w:hAnsi="Times New Roman" w:cs="Times New Roman"/>
          <w:sz w:val="26"/>
          <w:szCs w:val="26"/>
          <w:lang w:val="nl-NL"/>
        </w:rPr>
        <w:t xml:space="preserve">có sức chịu tải trung bình, tính nén lún lớn thuận lợi cho đặt móng công trình có tải trọng từ nhỏ đến trung bình. </w:t>
      </w:r>
      <w:r w:rsidRPr="009F10D6">
        <w:rPr>
          <w:rStyle w:val="NormalTimesNewRomanChar"/>
          <w:rFonts w:eastAsiaTheme="minorHAnsi"/>
          <w:color w:val="auto"/>
          <w:sz w:val="26"/>
          <w:szCs w:val="26"/>
        </w:rPr>
        <w:t xml:space="preserve">Theo thông tư </w:t>
      </w:r>
      <w:r w:rsidRPr="009F10D6">
        <w:rPr>
          <w:rFonts w:ascii="Times New Roman" w:hAnsi="Times New Roman" w:cs="Times New Roman"/>
          <w:sz w:val="26"/>
          <w:szCs w:val="26"/>
          <w:lang w:val="nl-NL"/>
        </w:rPr>
        <w:t>1</w:t>
      </w:r>
      <w:r>
        <w:rPr>
          <w:rFonts w:ascii="Times New Roman" w:hAnsi="Times New Roman" w:cs="Times New Roman"/>
          <w:sz w:val="26"/>
          <w:szCs w:val="26"/>
          <w:lang w:val="nl-NL"/>
        </w:rPr>
        <w:t>2</w:t>
      </w:r>
      <w:r w:rsidRPr="009F10D6">
        <w:rPr>
          <w:rFonts w:ascii="Times New Roman" w:hAnsi="Times New Roman" w:cs="Times New Roman"/>
          <w:sz w:val="26"/>
          <w:szCs w:val="26"/>
          <w:lang w:val="nl-NL"/>
        </w:rPr>
        <w:t>/20</w:t>
      </w:r>
      <w:r>
        <w:rPr>
          <w:rFonts w:ascii="Times New Roman" w:hAnsi="Times New Roman" w:cs="Times New Roman"/>
          <w:sz w:val="26"/>
          <w:szCs w:val="26"/>
          <w:lang w:val="nl-NL"/>
        </w:rPr>
        <w:t>21</w:t>
      </w:r>
      <w:r w:rsidRPr="009F10D6">
        <w:rPr>
          <w:rFonts w:ascii="Times New Roman" w:hAnsi="Times New Roman" w:cs="Times New Roman"/>
          <w:sz w:val="26"/>
          <w:szCs w:val="26"/>
          <w:lang w:val="nl-NL"/>
        </w:rPr>
        <w:t xml:space="preserve">/TT-BXD </w:t>
      </w:r>
      <w:r w:rsidRPr="009F10D6">
        <w:rPr>
          <w:rStyle w:val="NormalTimesNewRomanChar"/>
          <w:rFonts w:eastAsiaTheme="minorHAnsi"/>
          <w:color w:val="auto"/>
          <w:sz w:val="26"/>
          <w:szCs w:val="26"/>
        </w:rPr>
        <w:t xml:space="preserve">đá lớp này thuộc </w:t>
      </w:r>
      <w:r>
        <w:rPr>
          <w:rStyle w:val="NormalTimesNewRomanChar"/>
          <w:rFonts w:eastAsiaTheme="minorHAnsi"/>
          <w:color w:val="auto"/>
          <w:sz w:val="26"/>
          <w:szCs w:val="26"/>
        </w:rPr>
        <w:t xml:space="preserve">đất </w:t>
      </w:r>
      <w:r w:rsidRPr="009F10D6">
        <w:rPr>
          <w:rStyle w:val="NormalTimesNewRomanChar"/>
          <w:rFonts w:eastAsiaTheme="minorHAnsi"/>
          <w:color w:val="auto"/>
          <w:sz w:val="26"/>
          <w:szCs w:val="26"/>
        </w:rPr>
        <w:t xml:space="preserve">cấp </w:t>
      </w:r>
      <w:r>
        <w:rPr>
          <w:rStyle w:val="NormalTimesNewRomanChar"/>
          <w:rFonts w:eastAsiaTheme="minorHAnsi"/>
          <w:color w:val="auto"/>
          <w:sz w:val="26"/>
          <w:szCs w:val="26"/>
        </w:rPr>
        <w:t>2 nhóm 5.</w:t>
      </w:r>
    </w:p>
    <w:p w:rsidR="00292D93" w:rsidRPr="009B2E3F" w:rsidRDefault="00EB7938" w:rsidP="00D656BE">
      <w:pPr>
        <w:pStyle w:val="Heading1"/>
        <w:spacing w:before="0" w:line="324"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7. </w:t>
      </w:r>
      <w:r w:rsidR="008A7945" w:rsidRPr="009B2E3F">
        <w:rPr>
          <w:rFonts w:ascii="Times New Roman" w:hAnsi="Times New Roman" w:cs="Times New Roman"/>
          <w:color w:val="auto"/>
          <w:sz w:val="26"/>
          <w:szCs w:val="26"/>
        </w:rPr>
        <w:t>KẾT LUẬN VÀ KIẾN NGHỊ</w:t>
      </w:r>
      <w:bookmarkEnd w:id="161"/>
      <w:bookmarkEnd w:id="162"/>
      <w:bookmarkEnd w:id="163"/>
      <w:bookmarkEnd w:id="164"/>
      <w:bookmarkEnd w:id="165"/>
      <w:bookmarkEnd w:id="166"/>
      <w:bookmarkEnd w:id="167"/>
      <w:bookmarkEnd w:id="168"/>
      <w:bookmarkEnd w:id="169"/>
      <w:bookmarkEnd w:id="170"/>
    </w:p>
    <w:p w:rsidR="00CE72CF" w:rsidRPr="009B2E3F" w:rsidRDefault="00CE72CF" w:rsidP="00D656BE">
      <w:pPr>
        <w:spacing w:after="0" w:line="324" w:lineRule="auto"/>
        <w:ind w:firstLine="284"/>
        <w:rPr>
          <w:rFonts w:ascii="Times New Roman" w:hAnsi="Times New Roman" w:cs="Times New Roman"/>
          <w:b/>
          <w:sz w:val="26"/>
          <w:szCs w:val="26"/>
        </w:rPr>
      </w:pPr>
      <w:bookmarkStart w:id="171" w:name="_Toc493190153"/>
      <w:bookmarkStart w:id="172" w:name="_Toc493190176"/>
      <w:r w:rsidRPr="009B2E3F">
        <w:rPr>
          <w:rFonts w:ascii="Times New Roman" w:hAnsi="Times New Roman" w:cs="Times New Roman"/>
          <w:b/>
          <w:sz w:val="26"/>
          <w:szCs w:val="26"/>
        </w:rPr>
        <w:t>Kết luận</w:t>
      </w:r>
    </w:p>
    <w:p w:rsidR="009531F3" w:rsidRPr="009531F3" w:rsidRDefault="00CE72CF" w:rsidP="00D656BE">
      <w:pPr>
        <w:pStyle w:val="ListParagraph"/>
        <w:widowControl w:val="0"/>
        <w:numPr>
          <w:ilvl w:val="3"/>
          <w:numId w:val="6"/>
        </w:numPr>
        <w:tabs>
          <w:tab w:val="clear" w:pos="2880"/>
          <w:tab w:val="num" w:pos="0"/>
        </w:tabs>
        <w:spacing w:after="0" w:line="324" w:lineRule="auto"/>
        <w:ind w:left="0" w:firstLine="540"/>
        <w:jc w:val="both"/>
        <w:rPr>
          <w:rFonts w:ascii="Times New Roman" w:hAnsi="Times New Roman" w:cs="Times New Roman"/>
          <w:sz w:val="26"/>
          <w:szCs w:val="26"/>
        </w:rPr>
      </w:pPr>
      <w:r w:rsidRPr="009531F3">
        <w:rPr>
          <w:rFonts w:ascii="Times New Roman" w:hAnsi="Times New Roman"/>
          <w:sz w:val="26"/>
          <w:szCs w:val="26"/>
          <w:lang w:val="nl-NL"/>
        </w:rPr>
        <w:t xml:space="preserve">Khu vực khảo sát có địa </w:t>
      </w:r>
      <w:r w:rsidR="00576BC8">
        <w:rPr>
          <w:rFonts w:ascii="Times New Roman" w:hAnsi="Times New Roman"/>
          <w:sz w:val="26"/>
          <w:szCs w:val="26"/>
          <w:lang w:val="nl-NL"/>
        </w:rPr>
        <w:t xml:space="preserve">hình </w:t>
      </w:r>
      <w:r w:rsidR="000818F3">
        <w:rPr>
          <w:rFonts w:ascii="Times New Roman" w:hAnsi="Times New Roman"/>
          <w:sz w:val="26"/>
          <w:szCs w:val="26"/>
          <w:lang w:val="nl-NL"/>
        </w:rPr>
        <w:t>khá bằng phẳng</w:t>
      </w:r>
    </w:p>
    <w:p w:rsidR="00887465" w:rsidRPr="00887465" w:rsidRDefault="00CE72CF" w:rsidP="00D656BE">
      <w:pPr>
        <w:pStyle w:val="ListParagraph"/>
        <w:widowControl w:val="0"/>
        <w:numPr>
          <w:ilvl w:val="3"/>
          <w:numId w:val="6"/>
        </w:numPr>
        <w:tabs>
          <w:tab w:val="clear" w:pos="2880"/>
          <w:tab w:val="num" w:pos="0"/>
        </w:tabs>
        <w:spacing w:after="0" w:line="324" w:lineRule="auto"/>
        <w:ind w:left="0" w:firstLine="540"/>
        <w:jc w:val="both"/>
        <w:rPr>
          <w:rFonts w:ascii="Times New Roman" w:hAnsi="Times New Roman"/>
          <w:i/>
          <w:sz w:val="26"/>
          <w:szCs w:val="26"/>
          <w:u w:val="single"/>
          <w:lang w:val="nl-NL"/>
        </w:rPr>
      </w:pPr>
      <w:r w:rsidRPr="00887465">
        <w:rPr>
          <w:rFonts w:ascii="Times New Roman" w:hAnsi="Times New Roman"/>
          <w:sz w:val="26"/>
          <w:szCs w:val="26"/>
          <w:lang w:val="nl-NL"/>
        </w:rPr>
        <w:t xml:space="preserve">Mực nước </w:t>
      </w:r>
      <w:r w:rsidR="00AD064E">
        <w:rPr>
          <w:rFonts w:ascii="Times New Roman" w:hAnsi="Times New Roman"/>
          <w:sz w:val="26"/>
          <w:szCs w:val="26"/>
          <w:lang w:val="nl-NL"/>
        </w:rPr>
        <w:t xml:space="preserve">ổn định trong lỗ khoan </w:t>
      </w:r>
      <w:r w:rsidR="000818F3">
        <w:rPr>
          <w:rFonts w:ascii="Times New Roman" w:hAnsi="Times New Roman"/>
          <w:sz w:val="26"/>
          <w:szCs w:val="26"/>
          <w:lang w:val="nl-NL"/>
        </w:rPr>
        <w:t>khá sâu thuận lợi cho công tác đào hố móng.</w:t>
      </w:r>
    </w:p>
    <w:p w:rsidR="0006242A" w:rsidRPr="00AD064E" w:rsidRDefault="00B8167B" w:rsidP="00D656BE">
      <w:pPr>
        <w:widowControl w:val="0"/>
        <w:spacing w:after="0" w:line="324" w:lineRule="auto"/>
        <w:ind w:firstLine="540"/>
        <w:jc w:val="both"/>
        <w:rPr>
          <w:rFonts w:ascii="Times New Roman" w:hAnsi="Times New Roman" w:cs="Times New Roman"/>
          <w:sz w:val="26"/>
          <w:szCs w:val="26"/>
          <w:lang w:val="nl-NL"/>
        </w:rPr>
      </w:pPr>
      <w:r w:rsidRPr="00AD064E">
        <w:rPr>
          <w:rFonts w:ascii="Times New Roman" w:hAnsi="Times New Roman"/>
          <w:sz w:val="26"/>
          <w:szCs w:val="26"/>
          <w:lang w:val="nl-NL"/>
        </w:rPr>
        <w:t xml:space="preserve">- </w:t>
      </w:r>
      <w:r w:rsidR="000818F3">
        <w:rPr>
          <w:rFonts w:ascii="Times New Roman" w:hAnsi="Times New Roman"/>
          <w:sz w:val="26"/>
          <w:szCs w:val="26"/>
          <w:lang w:val="nl-NL"/>
        </w:rPr>
        <w:t>Các lớp đất có sức chịu tải trung bình thuận lợi cho xây dựng công rình có tải trọng từ nhỏ đến trung bình.</w:t>
      </w:r>
    </w:p>
    <w:p w:rsidR="0036088C" w:rsidRPr="00371B9F" w:rsidRDefault="0006242A" w:rsidP="00D656BE">
      <w:pPr>
        <w:widowControl w:val="0"/>
        <w:spacing w:after="0" w:line="324" w:lineRule="auto"/>
        <w:ind w:firstLine="567"/>
        <w:jc w:val="both"/>
        <w:rPr>
          <w:rFonts w:ascii="Times New Roman" w:hAnsi="Times New Roman" w:cs="Times New Roman"/>
          <w:sz w:val="26"/>
          <w:szCs w:val="26"/>
        </w:rPr>
      </w:pPr>
      <w:r w:rsidRPr="0006242A">
        <w:rPr>
          <w:rFonts w:ascii="Times New Roman" w:hAnsi="Times New Roman"/>
          <w:sz w:val="26"/>
          <w:szCs w:val="26"/>
          <w:lang w:val="nl-NL"/>
        </w:rPr>
        <w:t xml:space="preserve">- </w:t>
      </w:r>
      <w:r w:rsidR="00CE72CF" w:rsidRPr="0006242A">
        <w:rPr>
          <w:rFonts w:ascii="Times New Roman" w:hAnsi="Times New Roman"/>
          <w:sz w:val="26"/>
          <w:szCs w:val="26"/>
          <w:lang w:val="nl-NL"/>
        </w:rPr>
        <w:t>Báo cáo khảo sát tuân thủ quy trình quy phạm hiện hành, có độ tin cậy cao.</w:t>
      </w:r>
    </w:p>
    <w:p w:rsidR="00CE72CF" w:rsidRPr="009B2E3F" w:rsidRDefault="00CE72CF" w:rsidP="00D656BE">
      <w:pPr>
        <w:widowControl w:val="0"/>
        <w:spacing w:after="0" w:line="324" w:lineRule="auto"/>
        <w:ind w:firstLine="284"/>
        <w:jc w:val="both"/>
        <w:rPr>
          <w:rFonts w:ascii="Times New Roman" w:hAnsi="Times New Roman" w:cs="Times New Roman"/>
          <w:b/>
          <w:sz w:val="26"/>
          <w:szCs w:val="26"/>
        </w:rPr>
      </w:pPr>
      <w:r w:rsidRPr="009B2E3F">
        <w:rPr>
          <w:rFonts w:ascii="Times New Roman" w:hAnsi="Times New Roman" w:cs="Times New Roman"/>
          <w:b/>
          <w:sz w:val="26"/>
          <w:szCs w:val="26"/>
        </w:rPr>
        <w:t>Kiến nghị</w:t>
      </w:r>
    </w:p>
    <w:p w:rsidR="008F23F0" w:rsidRDefault="00CE72CF" w:rsidP="00D656BE">
      <w:pPr>
        <w:pStyle w:val="ListParagraph"/>
        <w:widowControl w:val="0"/>
        <w:spacing w:after="0" w:line="324" w:lineRule="auto"/>
        <w:ind w:left="0" w:firstLine="630"/>
        <w:jc w:val="both"/>
        <w:rPr>
          <w:rFonts w:ascii="Times New Roman" w:hAnsi="Times New Roman"/>
          <w:sz w:val="26"/>
          <w:szCs w:val="26"/>
          <w:lang w:val="nl-NL"/>
        </w:rPr>
      </w:pPr>
      <w:r w:rsidRPr="009B2E3F">
        <w:rPr>
          <w:rFonts w:ascii="Times New Roman" w:hAnsi="Times New Roman"/>
          <w:sz w:val="26"/>
          <w:szCs w:val="26"/>
          <w:lang w:val="nl-NL"/>
        </w:rPr>
        <w:t xml:space="preserve">- </w:t>
      </w:r>
      <w:r w:rsidR="000818F3">
        <w:rPr>
          <w:rFonts w:ascii="Times New Roman" w:hAnsi="Times New Roman"/>
          <w:sz w:val="26"/>
          <w:szCs w:val="26"/>
          <w:lang w:val="nl-NL"/>
        </w:rPr>
        <w:t>Đối với công trình tải trọng nhỏ vừa có thể sử dụng móng nông, đáy móng đặt vào lớp 1.</w:t>
      </w:r>
    </w:p>
    <w:p w:rsidR="00EE56FD" w:rsidRPr="00CE72CF" w:rsidRDefault="00161F81" w:rsidP="00D656BE">
      <w:pPr>
        <w:pStyle w:val="ListParagraph"/>
        <w:widowControl w:val="0"/>
        <w:spacing w:after="0" w:line="324" w:lineRule="auto"/>
        <w:ind w:left="0" w:firstLine="567"/>
        <w:jc w:val="both"/>
        <w:rPr>
          <w:rFonts w:ascii="Times New Roman" w:hAnsi="Times New Roman"/>
          <w:sz w:val="26"/>
          <w:szCs w:val="26"/>
          <w:lang w:val="nl-NL"/>
        </w:rPr>
      </w:pPr>
      <w:r>
        <w:rPr>
          <w:rFonts w:ascii="Times New Roman" w:hAnsi="Times New Roman"/>
          <w:sz w:val="26"/>
          <w:szCs w:val="26"/>
          <w:lang w:val="nl-NL"/>
        </w:rPr>
        <w:t xml:space="preserve">- </w:t>
      </w:r>
      <w:r w:rsidR="00CE72CF">
        <w:rPr>
          <w:rFonts w:ascii="Times New Roman" w:hAnsi="Times New Roman"/>
          <w:sz w:val="26"/>
          <w:szCs w:val="26"/>
          <w:lang w:val="nl-NL"/>
        </w:rPr>
        <w:t>T</w:t>
      </w:r>
      <w:r w:rsidR="00CE72CF" w:rsidRPr="00F21F95">
        <w:rPr>
          <w:rFonts w:ascii="Times New Roman" w:hAnsi="Times New Roman"/>
          <w:sz w:val="26"/>
          <w:szCs w:val="26"/>
          <w:lang w:val="nl-NL"/>
        </w:rPr>
        <w:t>ùy quy mô tải trọng công trình</w:t>
      </w:r>
      <w:r w:rsidR="00CE72CF">
        <w:rPr>
          <w:rFonts w:ascii="Times New Roman" w:hAnsi="Times New Roman"/>
          <w:sz w:val="26"/>
          <w:szCs w:val="26"/>
          <w:lang w:val="nl-NL"/>
        </w:rPr>
        <w:t xml:space="preserve"> </w:t>
      </w:r>
      <w:r w:rsidR="00CE72CF" w:rsidRPr="00F21F95">
        <w:rPr>
          <w:rFonts w:ascii="Times New Roman" w:hAnsi="Times New Roman"/>
          <w:sz w:val="26"/>
          <w:szCs w:val="26"/>
          <w:lang w:val="nl-NL"/>
        </w:rPr>
        <w:t>đơn vị tư vấn thiết kế trên cơ sở tính toán chuyên môn để đưa ra giải pháp móng công trình phù hợp và độ sâu chôn móng hợp lý đảm bảo tính an toàn, kinh tế và kỹ thuật.</w:t>
      </w:r>
    </w:p>
    <w:p w:rsidR="00507441" w:rsidRDefault="00507441" w:rsidP="00D656BE">
      <w:pPr>
        <w:pStyle w:val="Heading1"/>
        <w:spacing w:before="0" w:line="324" w:lineRule="auto"/>
        <w:rPr>
          <w:rFonts w:ascii="Times New Roman" w:hAnsi="Times New Roman" w:cs="Times New Roman"/>
          <w:color w:val="auto"/>
          <w:sz w:val="26"/>
          <w:szCs w:val="26"/>
        </w:rPr>
      </w:pPr>
      <w:bookmarkStart w:id="173" w:name="_Toc493964068"/>
      <w:bookmarkStart w:id="174" w:name="_Toc493964443"/>
      <w:bookmarkStart w:id="175" w:name="_Toc51704179"/>
      <w:bookmarkStart w:id="176" w:name="_Toc67728433"/>
      <w:bookmarkStart w:id="177" w:name="_Toc67728488"/>
      <w:bookmarkStart w:id="178" w:name="_Toc71909556"/>
      <w:bookmarkStart w:id="179" w:name="_Toc77496417"/>
      <w:r>
        <w:rPr>
          <w:rFonts w:ascii="Times New Roman" w:hAnsi="Times New Roman" w:cs="Times New Roman"/>
          <w:color w:val="auto"/>
          <w:sz w:val="26"/>
          <w:szCs w:val="26"/>
        </w:rPr>
        <w:t>8.</w:t>
      </w:r>
      <w:r w:rsidR="000C04A4">
        <w:rPr>
          <w:rFonts w:ascii="Times New Roman" w:hAnsi="Times New Roman" w:cs="Times New Roman"/>
          <w:color w:val="auto"/>
          <w:sz w:val="26"/>
          <w:szCs w:val="26"/>
        </w:rPr>
        <w:t xml:space="preserve"> </w:t>
      </w:r>
      <w:r>
        <w:rPr>
          <w:rFonts w:ascii="Times New Roman" w:hAnsi="Times New Roman" w:cs="Times New Roman"/>
          <w:color w:val="auto"/>
          <w:sz w:val="26"/>
          <w:szCs w:val="26"/>
        </w:rPr>
        <w:t>CÁC PHỤ LỤC KÈM THEO</w:t>
      </w:r>
      <w:bookmarkEnd w:id="171"/>
      <w:bookmarkEnd w:id="172"/>
      <w:bookmarkEnd w:id="173"/>
      <w:bookmarkEnd w:id="174"/>
      <w:bookmarkEnd w:id="175"/>
      <w:bookmarkEnd w:id="176"/>
      <w:bookmarkEnd w:id="177"/>
      <w:bookmarkEnd w:id="178"/>
      <w:bookmarkEnd w:id="179"/>
    </w:p>
    <w:p w:rsidR="009035DA" w:rsidRDefault="009035DA" w:rsidP="00D656BE">
      <w:pPr>
        <w:spacing w:after="0" w:line="324" w:lineRule="auto"/>
        <w:ind w:firstLine="720"/>
        <w:rPr>
          <w:rFonts w:ascii="Times New Roman" w:hAnsi="Times New Roman" w:cs="Times New Roman"/>
          <w:sz w:val="26"/>
          <w:szCs w:val="26"/>
        </w:rPr>
      </w:pPr>
      <w:r>
        <w:rPr>
          <w:rFonts w:ascii="Times New Roman" w:hAnsi="Times New Roman" w:cs="Times New Roman"/>
          <w:sz w:val="26"/>
          <w:szCs w:val="26"/>
        </w:rPr>
        <w:t>- Sơ đồ bố trí hố khoan</w:t>
      </w:r>
    </w:p>
    <w:p w:rsidR="00CE72CF" w:rsidRDefault="00CE72CF" w:rsidP="00D656BE">
      <w:pPr>
        <w:spacing w:after="0" w:line="324" w:lineRule="auto"/>
        <w:ind w:firstLine="720"/>
        <w:rPr>
          <w:rFonts w:ascii="Times New Roman" w:hAnsi="Times New Roman" w:cs="Times New Roman"/>
          <w:sz w:val="26"/>
          <w:szCs w:val="26"/>
        </w:rPr>
      </w:pPr>
      <w:r w:rsidRPr="00377169">
        <w:rPr>
          <w:rFonts w:ascii="Times New Roman" w:hAnsi="Times New Roman" w:cs="Times New Roman"/>
          <w:sz w:val="26"/>
          <w:szCs w:val="26"/>
        </w:rPr>
        <w:t>- Hình trụ hố</w:t>
      </w:r>
      <w:r w:rsidR="006229C4">
        <w:rPr>
          <w:rFonts w:ascii="Times New Roman" w:hAnsi="Times New Roman" w:cs="Times New Roman"/>
          <w:sz w:val="26"/>
          <w:szCs w:val="26"/>
        </w:rPr>
        <w:t xml:space="preserve"> khoan </w:t>
      </w:r>
    </w:p>
    <w:p w:rsidR="0082090F" w:rsidRPr="00377169" w:rsidRDefault="0082090F" w:rsidP="00D656BE">
      <w:pPr>
        <w:spacing w:after="0" w:line="324" w:lineRule="auto"/>
        <w:ind w:firstLine="720"/>
        <w:rPr>
          <w:rFonts w:ascii="Times New Roman" w:hAnsi="Times New Roman" w:cs="Times New Roman"/>
          <w:sz w:val="26"/>
          <w:szCs w:val="26"/>
        </w:rPr>
      </w:pPr>
      <w:r>
        <w:rPr>
          <w:rFonts w:ascii="Times New Roman" w:hAnsi="Times New Roman" w:cs="Times New Roman"/>
          <w:sz w:val="26"/>
          <w:szCs w:val="26"/>
        </w:rPr>
        <w:t>-</w:t>
      </w:r>
      <w:r w:rsidR="00972B63">
        <w:rPr>
          <w:rFonts w:ascii="Times New Roman" w:hAnsi="Times New Roman" w:cs="Times New Roman"/>
          <w:sz w:val="26"/>
          <w:szCs w:val="26"/>
        </w:rPr>
        <w:t xml:space="preserve"> </w:t>
      </w:r>
      <w:r>
        <w:rPr>
          <w:rFonts w:ascii="Times New Roman" w:hAnsi="Times New Roman" w:cs="Times New Roman"/>
          <w:sz w:val="26"/>
          <w:szCs w:val="26"/>
        </w:rPr>
        <w:t>Mặt cắt địa chất</w:t>
      </w:r>
      <w:r w:rsidR="0006242A">
        <w:rPr>
          <w:rFonts w:ascii="Times New Roman" w:hAnsi="Times New Roman" w:cs="Times New Roman"/>
          <w:sz w:val="26"/>
          <w:szCs w:val="26"/>
        </w:rPr>
        <w:t xml:space="preserve"> </w:t>
      </w:r>
      <w:r w:rsidR="009035DA">
        <w:rPr>
          <w:rFonts w:ascii="Times New Roman" w:hAnsi="Times New Roman" w:cs="Times New Roman"/>
          <w:sz w:val="26"/>
          <w:szCs w:val="26"/>
        </w:rPr>
        <w:t>công trình</w:t>
      </w:r>
    </w:p>
    <w:p w:rsidR="00CE72CF" w:rsidRPr="00377169" w:rsidRDefault="00CE72CF" w:rsidP="00D656BE">
      <w:pPr>
        <w:pStyle w:val="ListParagraph"/>
        <w:spacing w:after="0" w:line="324" w:lineRule="auto"/>
        <w:ind w:left="0" w:firstLine="720"/>
        <w:rPr>
          <w:rFonts w:ascii="Times New Roman" w:hAnsi="Times New Roman" w:cs="Times New Roman"/>
          <w:sz w:val="26"/>
          <w:szCs w:val="26"/>
        </w:rPr>
      </w:pPr>
      <w:r w:rsidRPr="00377169">
        <w:rPr>
          <w:rFonts w:ascii="Times New Roman" w:hAnsi="Times New Roman" w:cs="Times New Roman"/>
          <w:sz w:val="26"/>
          <w:szCs w:val="26"/>
        </w:rPr>
        <w:t>- Bảng tổng hợp</w:t>
      </w:r>
      <w:r w:rsidR="00AC524F">
        <w:rPr>
          <w:rFonts w:ascii="Times New Roman" w:hAnsi="Times New Roman" w:cs="Times New Roman"/>
          <w:sz w:val="26"/>
          <w:szCs w:val="26"/>
        </w:rPr>
        <w:t xml:space="preserve"> – thống kê</w:t>
      </w:r>
      <w:r w:rsidRPr="00377169">
        <w:rPr>
          <w:rFonts w:ascii="Times New Roman" w:hAnsi="Times New Roman" w:cs="Times New Roman"/>
          <w:sz w:val="26"/>
          <w:szCs w:val="26"/>
        </w:rPr>
        <w:t xml:space="preserve"> các chỉ tiêu cơ lý mẫu đất</w:t>
      </w:r>
    </w:p>
    <w:p w:rsidR="0025208A" w:rsidRDefault="00507441" w:rsidP="00D656BE">
      <w:pPr>
        <w:spacing w:after="0" w:line="324" w:lineRule="auto"/>
        <w:ind w:firstLine="720"/>
        <w:rPr>
          <w:rFonts w:ascii="Times New Roman" w:hAnsi="Times New Roman" w:cs="Times New Roman"/>
          <w:sz w:val="26"/>
          <w:szCs w:val="26"/>
        </w:rPr>
      </w:pPr>
      <w:r w:rsidRPr="00377169">
        <w:rPr>
          <w:rFonts w:ascii="Times New Roman" w:hAnsi="Times New Roman" w:cs="Times New Roman"/>
          <w:sz w:val="26"/>
          <w:szCs w:val="26"/>
        </w:rPr>
        <w:t>- Biểu  kết quả thí nghiệm các chỉ tiêu cơ lý đấ</w:t>
      </w:r>
      <w:r w:rsidR="00AC524F">
        <w:rPr>
          <w:rFonts w:ascii="Times New Roman" w:hAnsi="Times New Roman" w:cs="Times New Roman"/>
          <w:sz w:val="26"/>
          <w:szCs w:val="26"/>
        </w:rPr>
        <w:t>t</w:t>
      </w:r>
      <w:r w:rsidR="0025208A">
        <w:rPr>
          <w:rFonts w:ascii="Times New Roman" w:hAnsi="Times New Roman" w:cs="Times New Roman"/>
          <w:sz w:val="26"/>
          <w:szCs w:val="26"/>
        </w:rPr>
        <w:br w:type="page"/>
      </w:r>
      <w:bookmarkStart w:id="180" w:name="_GoBack"/>
      <w:bookmarkEnd w:id="180"/>
    </w:p>
    <w:p w:rsidR="0025208A" w:rsidRDefault="0025208A" w:rsidP="0025208A">
      <w:pPr>
        <w:pStyle w:val="0Nomal10"/>
        <w:keepNext/>
        <w:keepLines/>
        <w:numPr>
          <w:ilvl w:val="0"/>
          <w:numId w:val="0"/>
        </w:numPr>
        <w:contextualSpacing/>
        <w:jc w:val="center"/>
        <w:rPr>
          <w:rFonts w:ascii="Times New Roman" w:hAnsi="Times New Roman" w:cs="Times New Roman"/>
          <w:b/>
          <w:sz w:val="40"/>
          <w:szCs w:val="40"/>
          <w:lang w:val="nl-NL"/>
        </w:rPr>
      </w:pPr>
      <w:bookmarkStart w:id="181" w:name="_Toc359334390"/>
    </w:p>
    <w:p w:rsidR="0025208A" w:rsidRDefault="0025208A" w:rsidP="0025208A">
      <w:pPr>
        <w:pStyle w:val="0Nomal10"/>
        <w:keepNext/>
        <w:keepLines/>
        <w:numPr>
          <w:ilvl w:val="0"/>
          <w:numId w:val="0"/>
        </w:numPr>
        <w:contextualSpacing/>
        <w:jc w:val="center"/>
        <w:rPr>
          <w:rFonts w:ascii="Times New Roman" w:hAnsi="Times New Roman" w:cs="Times New Roman"/>
          <w:b/>
          <w:sz w:val="40"/>
          <w:szCs w:val="40"/>
          <w:lang w:val="nl-NL"/>
        </w:rPr>
      </w:pPr>
    </w:p>
    <w:p w:rsidR="0025208A" w:rsidRDefault="0025208A" w:rsidP="0025208A">
      <w:pPr>
        <w:pStyle w:val="0Nomal10"/>
        <w:keepNext/>
        <w:keepLines/>
        <w:numPr>
          <w:ilvl w:val="0"/>
          <w:numId w:val="0"/>
        </w:numPr>
        <w:contextualSpacing/>
        <w:jc w:val="center"/>
        <w:rPr>
          <w:rFonts w:ascii="Times New Roman" w:hAnsi="Times New Roman" w:cs="Times New Roman"/>
          <w:b/>
          <w:sz w:val="40"/>
          <w:szCs w:val="40"/>
          <w:lang w:val="nl-NL"/>
        </w:rPr>
      </w:pPr>
    </w:p>
    <w:p w:rsidR="0025208A" w:rsidRDefault="0025208A" w:rsidP="0025208A">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25208A">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25208A">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25208A">
      <w:pPr>
        <w:pStyle w:val="0Nomal10"/>
        <w:keepNext/>
        <w:keepLines/>
        <w:numPr>
          <w:ilvl w:val="0"/>
          <w:numId w:val="0"/>
        </w:numPr>
        <w:contextualSpacing/>
        <w:jc w:val="center"/>
        <w:rPr>
          <w:rFonts w:ascii="Times New Roman" w:hAnsi="Times New Roman" w:cs="Times New Roman"/>
          <w:b/>
          <w:sz w:val="40"/>
          <w:szCs w:val="40"/>
          <w:lang w:val="nl-NL"/>
        </w:rPr>
      </w:pPr>
    </w:p>
    <w:p w:rsidR="0025208A" w:rsidRDefault="0025208A" w:rsidP="0025208A">
      <w:pPr>
        <w:pStyle w:val="0Nomal10"/>
        <w:keepNext/>
        <w:keepLines/>
        <w:numPr>
          <w:ilvl w:val="0"/>
          <w:numId w:val="0"/>
        </w:numPr>
        <w:contextualSpacing/>
        <w:jc w:val="center"/>
        <w:rPr>
          <w:rFonts w:ascii="Times New Roman" w:hAnsi="Times New Roman" w:cs="Times New Roman"/>
          <w:b/>
          <w:sz w:val="40"/>
          <w:szCs w:val="40"/>
          <w:lang w:val="nl-NL"/>
        </w:rPr>
      </w:pPr>
    </w:p>
    <w:p w:rsidR="0025208A" w:rsidRDefault="0025208A" w:rsidP="0025208A">
      <w:pPr>
        <w:pStyle w:val="0Nomal10"/>
        <w:keepNext/>
        <w:keepLines/>
        <w:numPr>
          <w:ilvl w:val="0"/>
          <w:numId w:val="0"/>
        </w:numPr>
        <w:contextualSpacing/>
        <w:jc w:val="center"/>
        <w:rPr>
          <w:rFonts w:ascii="Times New Roman" w:hAnsi="Times New Roman" w:cs="Times New Roman"/>
          <w:b/>
          <w:sz w:val="40"/>
          <w:szCs w:val="40"/>
          <w:lang w:val="nl-NL"/>
        </w:rPr>
      </w:pPr>
      <w:r w:rsidRPr="00711345">
        <w:rPr>
          <w:rFonts w:ascii="Times New Roman" w:hAnsi="Times New Roman" w:cs="Times New Roman"/>
          <w:b/>
          <w:sz w:val="40"/>
          <w:szCs w:val="40"/>
          <w:lang w:val="nl-NL"/>
        </w:rPr>
        <w:t xml:space="preserve">PHỤ LỤC </w:t>
      </w:r>
      <w:bookmarkEnd w:id="181"/>
      <w:r w:rsidR="00A56305">
        <w:rPr>
          <w:rFonts w:ascii="Times New Roman" w:hAnsi="Times New Roman" w:cs="Times New Roman"/>
          <w:b/>
          <w:sz w:val="40"/>
          <w:szCs w:val="40"/>
          <w:lang w:val="nl-NL"/>
        </w:rPr>
        <w:t xml:space="preserve"> 1</w:t>
      </w:r>
    </w:p>
    <w:p w:rsidR="0025208A" w:rsidRPr="00711345" w:rsidRDefault="0025208A" w:rsidP="0025208A">
      <w:pPr>
        <w:pStyle w:val="0Nomal10"/>
        <w:keepNext/>
        <w:keepLines/>
        <w:numPr>
          <w:ilvl w:val="0"/>
          <w:numId w:val="0"/>
        </w:numPr>
        <w:contextualSpacing/>
        <w:jc w:val="center"/>
        <w:rPr>
          <w:rFonts w:ascii="Times New Roman" w:hAnsi="Times New Roman" w:cs="Times New Roman"/>
          <w:b/>
          <w:sz w:val="40"/>
          <w:szCs w:val="40"/>
          <w:lang w:val="nl-NL"/>
        </w:rPr>
      </w:pPr>
    </w:p>
    <w:p w:rsidR="00A05DC0" w:rsidRDefault="00A05DC0" w:rsidP="003F7A72">
      <w:pPr>
        <w:pStyle w:val="0Nomal10"/>
        <w:keepNext/>
        <w:keepLines/>
        <w:numPr>
          <w:ilvl w:val="3"/>
          <w:numId w:val="6"/>
        </w:numPr>
        <w:tabs>
          <w:tab w:val="clear" w:pos="1151"/>
          <w:tab w:val="clear" w:pos="2880"/>
          <w:tab w:val="clear" w:pos="7371"/>
          <w:tab w:val="left" w:pos="90"/>
          <w:tab w:val="num" w:pos="567"/>
        </w:tabs>
        <w:ind w:left="567" w:firstLine="0"/>
        <w:contextualSpacing/>
        <w:jc w:val="left"/>
        <w:rPr>
          <w:rFonts w:ascii="Times New Roman" w:hAnsi="Times New Roman" w:cs="Times New Roman"/>
          <w:b/>
          <w:sz w:val="32"/>
          <w:szCs w:val="32"/>
          <w:lang w:val="nl-NL"/>
        </w:rPr>
      </w:pPr>
      <w:r>
        <w:rPr>
          <w:rFonts w:ascii="Times New Roman" w:hAnsi="Times New Roman" w:cs="Times New Roman"/>
          <w:b/>
          <w:sz w:val="32"/>
          <w:szCs w:val="32"/>
          <w:lang w:val="nl-NL"/>
        </w:rPr>
        <w:t>SƠ ĐỒ BỐ TRÍ HỐ KHOAN</w:t>
      </w:r>
    </w:p>
    <w:p w:rsidR="0025208A" w:rsidRDefault="0025208A" w:rsidP="003F7A72">
      <w:pPr>
        <w:pStyle w:val="0Nomal10"/>
        <w:keepNext/>
        <w:keepLines/>
        <w:numPr>
          <w:ilvl w:val="3"/>
          <w:numId w:val="6"/>
        </w:numPr>
        <w:tabs>
          <w:tab w:val="clear" w:pos="1151"/>
          <w:tab w:val="clear" w:pos="2880"/>
          <w:tab w:val="clear" w:pos="7371"/>
          <w:tab w:val="left" w:pos="90"/>
          <w:tab w:val="num" w:pos="567"/>
        </w:tabs>
        <w:ind w:left="567" w:firstLine="0"/>
        <w:contextualSpacing/>
        <w:jc w:val="left"/>
        <w:rPr>
          <w:rFonts w:ascii="Times New Roman" w:hAnsi="Times New Roman" w:cs="Times New Roman"/>
          <w:b/>
          <w:sz w:val="32"/>
          <w:szCs w:val="32"/>
          <w:lang w:val="nl-NL"/>
        </w:rPr>
      </w:pPr>
      <w:r w:rsidRPr="00161F81">
        <w:rPr>
          <w:rFonts w:ascii="Times New Roman" w:hAnsi="Times New Roman" w:cs="Times New Roman"/>
          <w:b/>
          <w:sz w:val="32"/>
          <w:szCs w:val="32"/>
          <w:lang w:val="nl-NL"/>
        </w:rPr>
        <w:t>HÌNH TRỤ HỐ KHOAN</w:t>
      </w:r>
    </w:p>
    <w:p w:rsidR="0082090F" w:rsidRDefault="0082090F" w:rsidP="003F7A72">
      <w:pPr>
        <w:pStyle w:val="0Nomal10"/>
        <w:keepNext/>
        <w:keepLines/>
        <w:numPr>
          <w:ilvl w:val="3"/>
          <w:numId w:val="6"/>
        </w:numPr>
        <w:tabs>
          <w:tab w:val="clear" w:pos="1151"/>
          <w:tab w:val="clear" w:pos="2880"/>
          <w:tab w:val="clear" w:pos="7371"/>
          <w:tab w:val="left" w:pos="90"/>
          <w:tab w:val="num" w:pos="567"/>
        </w:tabs>
        <w:ind w:left="567" w:firstLine="0"/>
        <w:contextualSpacing/>
        <w:jc w:val="left"/>
        <w:rPr>
          <w:rFonts w:ascii="Times New Roman" w:hAnsi="Times New Roman" w:cs="Times New Roman"/>
          <w:b/>
          <w:sz w:val="32"/>
          <w:szCs w:val="32"/>
          <w:lang w:val="nl-NL"/>
        </w:rPr>
      </w:pPr>
      <w:r>
        <w:rPr>
          <w:rFonts w:ascii="Times New Roman" w:hAnsi="Times New Roman" w:cs="Times New Roman"/>
          <w:b/>
          <w:sz w:val="32"/>
          <w:szCs w:val="32"/>
          <w:lang w:val="nl-NL"/>
        </w:rPr>
        <w:t>MẶT CẮT ĐỊA CHẤT</w:t>
      </w:r>
    </w:p>
    <w:p w:rsidR="0025208A" w:rsidRPr="009B2E3F" w:rsidRDefault="0025208A" w:rsidP="0025208A">
      <w:pPr>
        <w:pStyle w:val="0Nomal10"/>
        <w:keepNext/>
        <w:keepLines/>
        <w:numPr>
          <w:ilvl w:val="0"/>
          <w:numId w:val="0"/>
        </w:numPr>
        <w:tabs>
          <w:tab w:val="clear" w:pos="1151"/>
          <w:tab w:val="clear" w:pos="7371"/>
          <w:tab w:val="left" w:pos="90"/>
        </w:tabs>
        <w:contextualSpacing/>
        <w:jc w:val="left"/>
        <w:rPr>
          <w:rFonts w:ascii="Times New Roman" w:hAnsi="Times New Roman" w:cs="Times New Roman"/>
          <w:b/>
          <w:sz w:val="36"/>
          <w:szCs w:val="36"/>
          <w:lang w:val="nl-NL"/>
        </w:rPr>
      </w:pPr>
    </w:p>
    <w:p w:rsidR="00A56305" w:rsidRDefault="00A56305">
      <w:pPr>
        <w:rPr>
          <w:rFonts w:ascii="Times New Roman" w:hAnsi="Times New Roman" w:cs="Times New Roman"/>
          <w:sz w:val="26"/>
          <w:szCs w:val="26"/>
        </w:rPr>
      </w:pPr>
      <w:r>
        <w:rPr>
          <w:rFonts w:ascii="Times New Roman" w:hAnsi="Times New Roman" w:cs="Times New Roman"/>
          <w:sz w:val="26"/>
          <w:szCs w:val="26"/>
        </w:rPr>
        <w:br w:type="page"/>
      </w: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r w:rsidRPr="00711345">
        <w:rPr>
          <w:rFonts w:ascii="Times New Roman" w:hAnsi="Times New Roman" w:cs="Times New Roman"/>
          <w:b/>
          <w:sz w:val="40"/>
          <w:szCs w:val="40"/>
          <w:lang w:val="nl-NL"/>
        </w:rPr>
        <w:t xml:space="preserve">PHỤ LỤC </w:t>
      </w:r>
      <w:r>
        <w:rPr>
          <w:rFonts w:ascii="Times New Roman" w:hAnsi="Times New Roman" w:cs="Times New Roman"/>
          <w:b/>
          <w:sz w:val="40"/>
          <w:szCs w:val="40"/>
          <w:lang w:val="nl-NL"/>
        </w:rPr>
        <w:t xml:space="preserve"> 2</w:t>
      </w:r>
    </w:p>
    <w:p w:rsidR="00A56305" w:rsidRPr="0071134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Pr="00161F81" w:rsidRDefault="00A56305" w:rsidP="003F7A72">
      <w:pPr>
        <w:pStyle w:val="0Nomal10"/>
        <w:keepNext/>
        <w:keepLines/>
        <w:numPr>
          <w:ilvl w:val="3"/>
          <w:numId w:val="6"/>
        </w:numPr>
        <w:tabs>
          <w:tab w:val="clear" w:pos="1151"/>
          <w:tab w:val="clear" w:pos="2880"/>
          <w:tab w:val="clear" w:pos="7371"/>
          <w:tab w:val="left" w:pos="360"/>
          <w:tab w:val="num" w:pos="567"/>
        </w:tabs>
        <w:ind w:left="567" w:firstLine="0"/>
        <w:contextualSpacing/>
        <w:jc w:val="left"/>
        <w:rPr>
          <w:rFonts w:ascii="Times New Roman" w:hAnsi="Times New Roman" w:cs="Times New Roman"/>
          <w:b/>
          <w:sz w:val="32"/>
          <w:szCs w:val="32"/>
          <w:lang w:val="nl-NL"/>
        </w:rPr>
      </w:pPr>
      <w:r w:rsidRPr="00161F81">
        <w:rPr>
          <w:rFonts w:ascii="Times New Roman" w:hAnsi="Times New Roman" w:cs="Times New Roman"/>
          <w:b/>
          <w:sz w:val="32"/>
          <w:szCs w:val="32"/>
          <w:lang w:val="nl-NL"/>
        </w:rPr>
        <w:t xml:space="preserve">BẢNG TỔNG HỢP </w:t>
      </w:r>
      <w:r w:rsidR="00FF5EC4">
        <w:rPr>
          <w:rFonts w:ascii="Times New Roman" w:hAnsi="Times New Roman" w:cs="Times New Roman"/>
          <w:b/>
          <w:sz w:val="32"/>
          <w:szCs w:val="32"/>
          <w:lang w:val="nl-NL"/>
        </w:rPr>
        <w:t>-</w:t>
      </w:r>
      <w:r w:rsidRPr="00161F81">
        <w:rPr>
          <w:rFonts w:ascii="Times New Roman" w:hAnsi="Times New Roman" w:cs="Times New Roman"/>
          <w:b/>
          <w:sz w:val="32"/>
          <w:szCs w:val="32"/>
          <w:lang w:val="nl-NL"/>
        </w:rPr>
        <w:t xml:space="preserve"> BẢNG THỐNG KÊ KẾT QUẢ THÍ NGHIỆM CÁC MẪU </w:t>
      </w:r>
      <w:r w:rsidR="00D048EB">
        <w:rPr>
          <w:rFonts w:ascii="Times New Roman" w:hAnsi="Times New Roman" w:cs="Times New Roman"/>
          <w:b/>
          <w:sz w:val="32"/>
          <w:szCs w:val="32"/>
          <w:lang w:val="nl-NL"/>
        </w:rPr>
        <w:t>ĐẤT</w:t>
      </w:r>
    </w:p>
    <w:p w:rsidR="00A56305" w:rsidRDefault="00A56305">
      <w:pPr>
        <w:rPr>
          <w:rFonts w:ascii="Times New Roman" w:hAnsi="Times New Roman" w:cs="Times New Roman"/>
          <w:sz w:val="26"/>
          <w:szCs w:val="26"/>
        </w:rPr>
      </w:pPr>
      <w:r>
        <w:rPr>
          <w:rFonts w:ascii="Times New Roman" w:hAnsi="Times New Roman" w:cs="Times New Roman"/>
          <w:sz w:val="26"/>
          <w:szCs w:val="26"/>
        </w:rPr>
        <w:br w:type="page"/>
      </w: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p>
    <w:p w:rsidR="00A56305" w:rsidRDefault="00A56305" w:rsidP="00A56305">
      <w:pPr>
        <w:pStyle w:val="0Nomal10"/>
        <w:keepNext/>
        <w:keepLines/>
        <w:numPr>
          <w:ilvl w:val="0"/>
          <w:numId w:val="0"/>
        </w:numPr>
        <w:contextualSpacing/>
        <w:jc w:val="center"/>
        <w:rPr>
          <w:rFonts w:ascii="Times New Roman" w:hAnsi="Times New Roman" w:cs="Times New Roman"/>
          <w:b/>
          <w:sz w:val="40"/>
          <w:szCs w:val="40"/>
          <w:lang w:val="nl-NL"/>
        </w:rPr>
      </w:pPr>
      <w:r w:rsidRPr="00711345">
        <w:rPr>
          <w:rFonts w:ascii="Times New Roman" w:hAnsi="Times New Roman" w:cs="Times New Roman"/>
          <w:b/>
          <w:sz w:val="40"/>
          <w:szCs w:val="40"/>
          <w:lang w:val="nl-NL"/>
        </w:rPr>
        <w:t xml:space="preserve">PHỤ LỤC </w:t>
      </w:r>
      <w:r>
        <w:rPr>
          <w:rFonts w:ascii="Times New Roman" w:hAnsi="Times New Roman" w:cs="Times New Roman"/>
          <w:b/>
          <w:sz w:val="40"/>
          <w:szCs w:val="40"/>
          <w:lang w:val="nl-NL"/>
        </w:rPr>
        <w:t xml:space="preserve"> 3</w:t>
      </w:r>
    </w:p>
    <w:p w:rsidR="00A56305" w:rsidRPr="00711345" w:rsidRDefault="00A56305" w:rsidP="0087751E">
      <w:pPr>
        <w:pStyle w:val="0Nomal10"/>
        <w:keepNext/>
        <w:keepLines/>
        <w:numPr>
          <w:ilvl w:val="0"/>
          <w:numId w:val="0"/>
        </w:numPr>
        <w:contextualSpacing/>
        <w:jc w:val="center"/>
        <w:rPr>
          <w:rFonts w:ascii="Times New Roman" w:hAnsi="Times New Roman" w:cs="Times New Roman"/>
          <w:b/>
          <w:sz w:val="40"/>
          <w:szCs w:val="40"/>
          <w:lang w:val="nl-NL"/>
        </w:rPr>
      </w:pPr>
    </w:p>
    <w:p w:rsidR="008F23F0" w:rsidRDefault="008F23F0" w:rsidP="0087751E">
      <w:pPr>
        <w:pStyle w:val="0Nomal6"/>
        <w:widowControl w:val="0"/>
        <w:numPr>
          <w:ilvl w:val="0"/>
          <w:numId w:val="0"/>
        </w:numPr>
        <w:tabs>
          <w:tab w:val="clear" w:pos="1151"/>
          <w:tab w:val="clear" w:pos="2552"/>
          <w:tab w:val="left" w:pos="0"/>
          <w:tab w:val="left" w:pos="567"/>
        </w:tabs>
        <w:spacing w:before="0" w:after="0"/>
        <w:ind w:left="567"/>
        <w:contextualSpacing/>
        <w:jc w:val="center"/>
        <w:rPr>
          <w:rFonts w:ascii="Times New Roman" w:hAnsi="Times New Roman" w:cs="Times New Roman"/>
          <w:b/>
          <w:sz w:val="32"/>
          <w:szCs w:val="32"/>
          <w:lang w:val="nl-NL"/>
        </w:rPr>
      </w:pPr>
      <w:r>
        <w:rPr>
          <w:rFonts w:ascii="Times New Roman" w:hAnsi="Times New Roman" w:cs="Times New Roman"/>
          <w:b/>
          <w:sz w:val="32"/>
          <w:szCs w:val="32"/>
          <w:lang w:val="nl-NL"/>
        </w:rPr>
        <w:t>BIỂU KẾT QUẢ THÍ NGHIỆM</w:t>
      </w:r>
    </w:p>
    <w:p w:rsidR="00A56305" w:rsidRPr="00161F81" w:rsidRDefault="00A56305" w:rsidP="0087751E">
      <w:pPr>
        <w:pStyle w:val="0Nomal6"/>
        <w:widowControl w:val="0"/>
        <w:numPr>
          <w:ilvl w:val="0"/>
          <w:numId w:val="0"/>
        </w:numPr>
        <w:tabs>
          <w:tab w:val="clear" w:pos="1151"/>
          <w:tab w:val="clear" w:pos="2552"/>
          <w:tab w:val="left" w:pos="0"/>
          <w:tab w:val="left" w:pos="567"/>
        </w:tabs>
        <w:spacing w:before="0" w:after="0"/>
        <w:ind w:left="567"/>
        <w:contextualSpacing/>
        <w:jc w:val="center"/>
        <w:rPr>
          <w:rFonts w:ascii="Times New Roman" w:hAnsi="Times New Roman" w:cs="Times New Roman"/>
          <w:b/>
          <w:sz w:val="32"/>
          <w:szCs w:val="32"/>
          <w:lang w:val="nl-NL"/>
        </w:rPr>
      </w:pPr>
      <w:r>
        <w:rPr>
          <w:rFonts w:ascii="Times New Roman" w:hAnsi="Times New Roman" w:cs="Times New Roman"/>
          <w:b/>
          <w:sz w:val="32"/>
          <w:szCs w:val="32"/>
          <w:lang w:val="nl-NL"/>
        </w:rPr>
        <w:t xml:space="preserve">CƠ LÝ </w:t>
      </w:r>
      <w:r w:rsidR="00D048EB">
        <w:rPr>
          <w:rFonts w:ascii="Times New Roman" w:hAnsi="Times New Roman" w:cs="Times New Roman"/>
          <w:b/>
          <w:sz w:val="32"/>
          <w:szCs w:val="32"/>
          <w:lang w:val="nl-NL"/>
        </w:rPr>
        <w:t>ĐÁ</w:t>
      </w:r>
    </w:p>
    <w:p w:rsidR="00A56305" w:rsidRDefault="00A56305">
      <w:pPr>
        <w:rPr>
          <w:rFonts w:ascii="Times New Roman" w:hAnsi="Times New Roman" w:cs="Times New Roman"/>
          <w:sz w:val="26"/>
          <w:szCs w:val="26"/>
        </w:rPr>
      </w:pPr>
    </w:p>
    <w:p w:rsidR="00494D69" w:rsidRDefault="00494D69" w:rsidP="00FF2CB7">
      <w:pPr>
        <w:spacing w:after="0" w:line="360" w:lineRule="auto"/>
        <w:ind w:firstLine="720"/>
        <w:rPr>
          <w:rFonts w:ascii="Times New Roman" w:hAnsi="Times New Roman" w:cs="Times New Roman"/>
          <w:sz w:val="26"/>
          <w:szCs w:val="26"/>
        </w:rPr>
      </w:pPr>
    </w:p>
    <w:sectPr w:rsidR="00494D69" w:rsidSect="00EB436D">
      <w:headerReference w:type="default" r:id="rId13"/>
      <w:footerReference w:type="default" r:id="rId14"/>
      <w:pgSz w:w="11907" w:h="16839" w:code="9"/>
      <w:pgMar w:top="936" w:right="1440" w:bottom="1440" w:left="1440" w:header="720" w:footer="288" w:gutter="0"/>
      <w:pgNumType w:start="1" w:chapStyle="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3D" w:rsidRDefault="00F93F3D" w:rsidP="00D34CA0">
      <w:pPr>
        <w:spacing w:after="0" w:line="240" w:lineRule="auto"/>
      </w:pPr>
      <w:r>
        <w:separator/>
      </w:r>
    </w:p>
  </w:endnote>
  <w:endnote w:type="continuationSeparator" w:id="0">
    <w:p w:rsidR="00F93F3D" w:rsidRDefault="00F93F3D" w:rsidP="00D3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671794"/>
      <w:docPartObj>
        <w:docPartGallery w:val="Page Numbers (Bottom of Page)"/>
        <w:docPartUnique/>
      </w:docPartObj>
    </w:sdtPr>
    <w:sdtContent>
      <w:p w:rsidR="00D50FE1" w:rsidRDefault="00D50FE1" w:rsidP="005561BD">
        <w:pPr>
          <w:pStyle w:val="Footer"/>
          <w:pBdr>
            <w:top w:val="thinThickSmallGap" w:sz="24" w:space="1" w:color="C00000"/>
          </w:pBdr>
          <w:tabs>
            <w:tab w:val="clear" w:pos="4680"/>
          </w:tabs>
        </w:pPr>
        <w:r>
          <w:tab/>
        </w:r>
      </w:p>
    </w:sdtContent>
  </w:sdt>
  <w:p w:rsidR="00D50FE1" w:rsidRPr="00057775" w:rsidRDefault="00D50FE1" w:rsidP="00F223A1">
    <w:pPr>
      <w:pStyle w:val="Footer"/>
      <w:tabs>
        <w:tab w:val="clear" w:pos="4680"/>
        <w:tab w:val="clear" w:pos="9360"/>
      </w:tabs>
    </w:pPr>
    <w:r>
      <w:rPr>
        <w:rStyle w:val="PageNumber"/>
        <w:rFonts w:ascii="Times New Roman" w:hAnsi="Times New Roman" w:cs="Times New Roman"/>
        <w:i/>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E1" w:rsidRPr="008A63DA" w:rsidRDefault="00D50FE1">
    <w:pPr>
      <w:pStyle w:val="Footer"/>
      <w:jc w:val="center"/>
      <w:rPr>
        <w:rFonts w:ascii="Times New Roman" w:hAnsi="Times New Roman" w:cs="Times New Roman"/>
        <w:sz w:val="24"/>
        <w:szCs w:val="24"/>
      </w:rPr>
    </w:pPr>
    <w:r w:rsidRPr="008A63DA">
      <w:rPr>
        <w:rFonts w:ascii="Times New Roman" w:hAnsi="Times New Roman" w:cs="Times New Roman"/>
        <w:sz w:val="24"/>
        <w:szCs w:val="24"/>
      </w:rPr>
      <w:t xml:space="preserve">Trang </w:t>
    </w:r>
    <w:sdt>
      <w:sdtPr>
        <w:rPr>
          <w:rFonts w:ascii="Times New Roman" w:hAnsi="Times New Roman" w:cs="Times New Roman"/>
          <w:sz w:val="24"/>
          <w:szCs w:val="24"/>
        </w:rPr>
        <w:id w:val="1022208321"/>
        <w:docPartObj>
          <w:docPartGallery w:val="Page Numbers (Bottom of Page)"/>
          <w:docPartUnique/>
        </w:docPartObj>
      </w:sdtPr>
      <w:sdtEndPr>
        <w:rPr>
          <w:noProof/>
        </w:rPr>
      </w:sdtEndPr>
      <w:sdtContent>
        <w:r w:rsidRPr="008A63DA">
          <w:rPr>
            <w:rFonts w:ascii="Times New Roman" w:hAnsi="Times New Roman" w:cs="Times New Roman"/>
            <w:sz w:val="24"/>
            <w:szCs w:val="24"/>
          </w:rPr>
          <w:fldChar w:fldCharType="begin"/>
        </w:r>
        <w:r w:rsidRPr="008A63DA">
          <w:rPr>
            <w:rFonts w:ascii="Times New Roman" w:hAnsi="Times New Roman" w:cs="Times New Roman"/>
            <w:sz w:val="24"/>
            <w:szCs w:val="24"/>
          </w:rPr>
          <w:instrText xml:space="preserve"> PAGE   \* MERGEFORMAT </w:instrText>
        </w:r>
        <w:r w:rsidRPr="008A63DA">
          <w:rPr>
            <w:rFonts w:ascii="Times New Roman" w:hAnsi="Times New Roman" w:cs="Times New Roman"/>
            <w:sz w:val="24"/>
            <w:szCs w:val="24"/>
          </w:rPr>
          <w:fldChar w:fldCharType="separate"/>
        </w:r>
        <w:r w:rsidR="00D656BE">
          <w:rPr>
            <w:rFonts w:ascii="Times New Roman" w:hAnsi="Times New Roman" w:cs="Times New Roman"/>
            <w:noProof/>
            <w:sz w:val="24"/>
            <w:szCs w:val="24"/>
          </w:rPr>
          <w:t>10</w:t>
        </w:r>
        <w:r w:rsidRPr="008A63DA">
          <w:rPr>
            <w:rFonts w:ascii="Times New Roman" w:hAnsi="Times New Roman" w:cs="Times New Roman"/>
            <w:noProof/>
            <w:sz w:val="24"/>
            <w:szCs w:val="24"/>
          </w:rPr>
          <w:fldChar w:fldCharType="end"/>
        </w:r>
      </w:sdtContent>
    </w:sdt>
  </w:p>
  <w:p w:rsidR="00D50FE1" w:rsidRPr="008A63DA" w:rsidRDefault="00D50FE1" w:rsidP="00057775">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3D" w:rsidRDefault="00F93F3D" w:rsidP="00D34CA0">
      <w:pPr>
        <w:spacing w:after="0" w:line="240" w:lineRule="auto"/>
      </w:pPr>
      <w:r>
        <w:separator/>
      </w:r>
    </w:p>
  </w:footnote>
  <w:footnote w:type="continuationSeparator" w:id="0">
    <w:p w:rsidR="00F93F3D" w:rsidRDefault="00F93F3D" w:rsidP="00D34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Ind w:w="108" w:type="dxa"/>
      <w:tblBorders>
        <w:top w:val="none" w:sz="0" w:space="0" w:color="auto"/>
        <w:left w:val="none" w:sz="0" w:space="0" w:color="auto"/>
        <w:bottom w:val="thickThinSmallGap" w:sz="24" w:space="0" w:color="C00000"/>
        <w:right w:val="none" w:sz="0" w:space="0" w:color="auto"/>
        <w:insideH w:val="none" w:sz="0" w:space="0" w:color="auto"/>
        <w:insideV w:val="none" w:sz="0" w:space="0" w:color="auto"/>
      </w:tblBorders>
      <w:tblLook w:val="04A0" w:firstRow="1" w:lastRow="0" w:firstColumn="1" w:lastColumn="0" w:noHBand="0" w:noVBand="1"/>
    </w:tblPr>
    <w:tblGrid>
      <w:gridCol w:w="250"/>
      <w:gridCol w:w="9639"/>
    </w:tblGrid>
    <w:tr w:rsidR="00D50FE1" w:rsidTr="0069717E">
      <w:tc>
        <w:tcPr>
          <w:tcW w:w="250" w:type="dxa"/>
          <w:vAlign w:val="center"/>
        </w:tcPr>
        <w:p w:rsidR="00D50FE1" w:rsidRPr="00555D9A" w:rsidRDefault="00D50FE1" w:rsidP="0069717E">
          <w:pPr>
            <w:pStyle w:val="Header"/>
            <w:rPr>
              <w:rFonts w:ascii="Times New Roman" w:hAnsi="Times New Roman" w:cs="Times New Roman"/>
              <w:b/>
              <w:sz w:val="18"/>
              <w:szCs w:val="18"/>
            </w:rPr>
          </w:pPr>
        </w:p>
      </w:tc>
      <w:tc>
        <w:tcPr>
          <w:tcW w:w="9639" w:type="dxa"/>
        </w:tcPr>
        <w:p w:rsidR="00D50FE1" w:rsidRDefault="00D50FE1" w:rsidP="004503D9">
          <w:pPr>
            <w:pStyle w:val="Header"/>
            <w:jc w:val="center"/>
            <w:rPr>
              <w:rFonts w:ascii="Times New Roman" w:hAnsi="Times New Roman" w:cs="Times New Roman"/>
              <w:b/>
              <w:sz w:val="18"/>
              <w:szCs w:val="18"/>
            </w:rPr>
          </w:pPr>
          <w:r w:rsidRPr="0069717E">
            <w:rPr>
              <w:rFonts w:ascii="Times New Roman" w:hAnsi="Times New Roman" w:cs="Times New Roman"/>
              <w:b/>
              <w:sz w:val="18"/>
              <w:szCs w:val="18"/>
            </w:rPr>
            <w:t xml:space="preserve">Báo cáo kết quả khảo sát địa chất </w:t>
          </w:r>
        </w:p>
        <w:p w:rsidR="00D50FE1" w:rsidRPr="00B359DC" w:rsidRDefault="00D50FE1" w:rsidP="00F003BF">
          <w:pPr>
            <w:pStyle w:val="Header"/>
            <w:jc w:val="center"/>
            <w:rPr>
              <w:rFonts w:ascii="Times New Roman" w:hAnsi="Times New Roman" w:cs="Times New Roman"/>
              <w:i/>
              <w:sz w:val="16"/>
              <w:szCs w:val="16"/>
              <w:u w:val="single"/>
            </w:rPr>
          </w:pPr>
          <w:r>
            <w:rPr>
              <w:rFonts w:ascii="Times New Roman" w:hAnsi="Times New Roman" w:cs="Times New Roman"/>
              <w:i/>
              <w:sz w:val="16"/>
              <w:szCs w:val="16"/>
            </w:rPr>
            <w:t xml:space="preserve">Công trình: </w:t>
          </w:r>
          <w:r w:rsidRPr="00F003BF">
            <w:rPr>
              <w:rFonts w:ascii="Times New Roman" w:hAnsi="Times New Roman" w:cs="Times New Roman"/>
              <w:i/>
              <w:sz w:val="16"/>
              <w:szCs w:val="16"/>
            </w:rPr>
            <w:t xml:space="preserve">Trường </w:t>
          </w:r>
          <w:r>
            <w:rPr>
              <w:rFonts w:ascii="Times New Roman" w:hAnsi="Times New Roman" w:cs="Times New Roman"/>
              <w:i/>
              <w:sz w:val="16"/>
              <w:szCs w:val="16"/>
            </w:rPr>
            <w:t>PTDT</w:t>
          </w:r>
          <w:r w:rsidRPr="00F003BF">
            <w:rPr>
              <w:rFonts w:ascii="Times New Roman" w:hAnsi="Times New Roman" w:cs="Times New Roman"/>
              <w:i/>
              <w:sz w:val="16"/>
              <w:szCs w:val="16"/>
            </w:rPr>
            <w:t xml:space="preserve"> nộ</w:t>
          </w:r>
          <w:r>
            <w:rPr>
              <w:rFonts w:ascii="Times New Roman" w:hAnsi="Times New Roman" w:cs="Times New Roman"/>
              <w:i/>
              <w:sz w:val="16"/>
              <w:szCs w:val="16"/>
            </w:rPr>
            <w:t>i trú - T</w:t>
          </w:r>
          <w:r w:rsidRPr="00F003BF">
            <w:rPr>
              <w:rFonts w:ascii="Times New Roman" w:hAnsi="Times New Roman" w:cs="Times New Roman"/>
              <w:i/>
              <w:sz w:val="16"/>
              <w:szCs w:val="16"/>
            </w:rPr>
            <w:t xml:space="preserve">rường </w:t>
          </w:r>
          <w:r>
            <w:rPr>
              <w:rFonts w:ascii="Times New Roman" w:hAnsi="Times New Roman" w:cs="Times New Roman"/>
              <w:i/>
              <w:sz w:val="16"/>
              <w:szCs w:val="16"/>
            </w:rPr>
            <w:t>THCS</w:t>
          </w:r>
          <w:r w:rsidRPr="00F003BF">
            <w:rPr>
              <w:rFonts w:ascii="Times New Roman" w:hAnsi="Times New Roman" w:cs="Times New Roman"/>
              <w:i/>
              <w:sz w:val="16"/>
              <w:szCs w:val="16"/>
            </w:rPr>
            <w:t xml:space="preserve"> huyệ</w:t>
          </w:r>
          <w:r>
            <w:rPr>
              <w:rFonts w:ascii="Times New Roman" w:hAnsi="Times New Roman" w:cs="Times New Roman"/>
              <w:i/>
              <w:sz w:val="16"/>
              <w:szCs w:val="16"/>
            </w:rPr>
            <w:t>n L</w:t>
          </w:r>
          <w:r w:rsidRPr="00F003BF">
            <w:rPr>
              <w:rFonts w:ascii="Times New Roman" w:hAnsi="Times New Roman" w:cs="Times New Roman"/>
              <w:i/>
              <w:sz w:val="16"/>
              <w:szCs w:val="16"/>
            </w:rPr>
            <w:t>ạ</w:t>
          </w:r>
          <w:r>
            <w:rPr>
              <w:rFonts w:ascii="Times New Roman" w:hAnsi="Times New Roman" w:cs="Times New Roman"/>
              <w:i/>
              <w:sz w:val="16"/>
              <w:szCs w:val="16"/>
            </w:rPr>
            <w:t>c D</w:t>
          </w:r>
          <w:r w:rsidRPr="00F003BF">
            <w:rPr>
              <w:rFonts w:ascii="Times New Roman" w:hAnsi="Times New Roman" w:cs="Times New Roman"/>
              <w:i/>
              <w:sz w:val="16"/>
              <w:szCs w:val="16"/>
            </w:rPr>
            <w:t>ương</w:t>
          </w:r>
          <w:r>
            <w:rPr>
              <w:rFonts w:ascii="Times New Roman" w:hAnsi="Times New Roman" w:cs="Times New Roman"/>
              <w:i/>
              <w:sz w:val="16"/>
              <w:szCs w:val="16"/>
            </w:rPr>
            <w:t>; Hạng mục: Kè chống sạt lở</w:t>
          </w:r>
        </w:p>
      </w:tc>
    </w:tr>
  </w:tbl>
  <w:p w:rsidR="00D50FE1" w:rsidRDefault="00D50FE1" w:rsidP="00556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47" w:type="dxa"/>
      <w:tblBorders>
        <w:top w:val="none" w:sz="0" w:space="0" w:color="auto"/>
        <w:left w:val="none" w:sz="0" w:space="0" w:color="auto"/>
        <w:bottom w:val="thickThinSmallGap" w:sz="24" w:space="0" w:color="C00000"/>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497"/>
    </w:tblGrid>
    <w:tr w:rsidR="00D50FE1" w:rsidTr="00F223A1">
      <w:tc>
        <w:tcPr>
          <w:tcW w:w="250" w:type="dxa"/>
          <w:vAlign w:val="center"/>
        </w:tcPr>
        <w:p w:rsidR="00D50FE1" w:rsidRPr="00555D9A" w:rsidRDefault="00D50FE1" w:rsidP="009B4917">
          <w:pPr>
            <w:pStyle w:val="Header"/>
            <w:jc w:val="center"/>
            <w:rPr>
              <w:rFonts w:ascii="Times New Roman" w:hAnsi="Times New Roman" w:cs="Times New Roman"/>
              <w:b/>
              <w:sz w:val="18"/>
              <w:szCs w:val="18"/>
            </w:rPr>
          </w:pPr>
        </w:p>
      </w:tc>
      <w:tc>
        <w:tcPr>
          <w:tcW w:w="9497" w:type="dxa"/>
        </w:tcPr>
        <w:p w:rsidR="00D50FE1" w:rsidRPr="00CF0C60" w:rsidRDefault="00D50FE1" w:rsidP="00D53702">
          <w:pPr>
            <w:pStyle w:val="Header"/>
            <w:jc w:val="center"/>
            <w:rPr>
              <w:rFonts w:ascii="Times New Roman" w:hAnsi="Times New Roman" w:cs="Times New Roman"/>
              <w:b/>
              <w:sz w:val="18"/>
              <w:szCs w:val="18"/>
              <w:lang w:eastAsia="zh-CN"/>
            </w:rPr>
          </w:pPr>
          <w:r w:rsidRPr="00CF0C60">
            <w:rPr>
              <w:rFonts w:ascii="Times New Roman" w:hAnsi="Times New Roman" w:cs="Times New Roman"/>
              <w:b/>
              <w:sz w:val="18"/>
              <w:szCs w:val="18"/>
            </w:rPr>
            <w:t>Báo cáo kết quả khảo sát địa chất công trình</w:t>
          </w:r>
        </w:p>
        <w:p w:rsidR="00D50FE1" w:rsidRPr="008211D0" w:rsidRDefault="00D50FE1" w:rsidP="00832CB1">
          <w:pPr>
            <w:pStyle w:val="Header"/>
            <w:jc w:val="center"/>
            <w:rPr>
              <w:rFonts w:ascii="Times New Roman" w:hAnsi="Times New Roman" w:cs="Times New Roman"/>
              <w:b/>
              <w:i/>
              <w:sz w:val="18"/>
              <w:szCs w:val="18"/>
            </w:rPr>
          </w:pPr>
          <w:r>
            <w:rPr>
              <w:rFonts w:ascii="Times New Roman" w:hAnsi="Times New Roman" w:cs="Times New Roman"/>
              <w:i/>
              <w:sz w:val="16"/>
              <w:szCs w:val="16"/>
            </w:rPr>
            <w:t xml:space="preserve">Công trình: </w:t>
          </w:r>
          <w:r w:rsidRPr="00F003BF">
            <w:rPr>
              <w:rFonts w:ascii="Times New Roman" w:hAnsi="Times New Roman" w:cs="Times New Roman"/>
              <w:i/>
              <w:sz w:val="16"/>
              <w:szCs w:val="16"/>
            </w:rPr>
            <w:t xml:space="preserve">Trường </w:t>
          </w:r>
          <w:r>
            <w:rPr>
              <w:rFonts w:ascii="Times New Roman" w:hAnsi="Times New Roman" w:cs="Times New Roman"/>
              <w:i/>
              <w:sz w:val="16"/>
              <w:szCs w:val="16"/>
            </w:rPr>
            <w:t>PTDT</w:t>
          </w:r>
          <w:r w:rsidRPr="00F003BF">
            <w:rPr>
              <w:rFonts w:ascii="Times New Roman" w:hAnsi="Times New Roman" w:cs="Times New Roman"/>
              <w:i/>
              <w:sz w:val="16"/>
              <w:szCs w:val="16"/>
            </w:rPr>
            <w:t xml:space="preserve"> nộ</w:t>
          </w:r>
          <w:r>
            <w:rPr>
              <w:rFonts w:ascii="Times New Roman" w:hAnsi="Times New Roman" w:cs="Times New Roman"/>
              <w:i/>
              <w:sz w:val="16"/>
              <w:szCs w:val="16"/>
            </w:rPr>
            <w:t>i trú - T</w:t>
          </w:r>
          <w:r w:rsidRPr="00F003BF">
            <w:rPr>
              <w:rFonts w:ascii="Times New Roman" w:hAnsi="Times New Roman" w:cs="Times New Roman"/>
              <w:i/>
              <w:sz w:val="16"/>
              <w:szCs w:val="16"/>
            </w:rPr>
            <w:t xml:space="preserve">rường </w:t>
          </w:r>
          <w:r>
            <w:rPr>
              <w:rFonts w:ascii="Times New Roman" w:hAnsi="Times New Roman" w:cs="Times New Roman"/>
              <w:i/>
              <w:sz w:val="16"/>
              <w:szCs w:val="16"/>
            </w:rPr>
            <w:t>THCS</w:t>
          </w:r>
          <w:r w:rsidRPr="00F003BF">
            <w:rPr>
              <w:rFonts w:ascii="Times New Roman" w:hAnsi="Times New Roman" w:cs="Times New Roman"/>
              <w:i/>
              <w:sz w:val="16"/>
              <w:szCs w:val="16"/>
            </w:rPr>
            <w:t xml:space="preserve"> huyệ</w:t>
          </w:r>
          <w:r>
            <w:rPr>
              <w:rFonts w:ascii="Times New Roman" w:hAnsi="Times New Roman" w:cs="Times New Roman"/>
              <w:i/>
              <w:sz w:val="16"/>
              <w:szCs w:val="16"/>
            </w:rPr>
            <w:t>n L</w:t>
          </w:r>
          <w:r w:rsidRPr="00F003BF">
            <w:rPr>
              <w:rFonts w:ascii="Times New Roman" w:hAnsi="Times New Roman" w:cs="Times New Roman"/>
              <w:i/>
              <w:sz w:val="16"/>
              <w:szCs w:val="16"/>
            </w:rPr>
            <w:t>ạ</w:t>
          </w:r>
          <w:r>
            <w:rPr>
              <w:rFonts w:ascii="Times New Roman" w:hAnsi="Times New Roman" w:cs="Times New Roman"/>
              <w:i/>
              <w:sz w:val="16"/>
              <w:szCs w:val="16"/>
            </w:rPr>
            <w:t>c D</w:t>
          </w:r>
          <w:r w:rsidRPr="00F003BF">
            <w:rPr>
              <w:rFonts w:ascii="Times New Roman" w:hAnsi="Times New Roman" w:cs="Times New Roman"/>
              <w:i/>
              <w:sz w:val="16"/>
              <w:szCs w:val="16"/>
            </w:rPr>
            <w:t>ương</w:t>
          </w:r>
          <w:r>
            <w:rPr>
              <w:rFonts w:ascii="Times New Roman" w:hAnsi="Times New Roman" w:cs="Times New Roman"/>
              <w:i/>
              <w:sz w:val="16"/>
              <w:szCs w:val="16"/>
            </w:rPr>
            <w:t>; Hạng mục: Kè chống sạt lở</w:t>
          </w:r>
        </w:p>
      </w:tc>
    </w:tr>
  </w:tbl>
  <w:p w:rsidR="00D50FE1" w:rsidRPr="00693BB2" w:rsidRDefault="00D50FE1" w:rsidP="00D24166">
    <w:pPr>
      <w:pStyle w:val="Header"/>
      <w:rPr>
        <w:sz w:val="6"/>
        <w:szCs w:val="6"/>
      </w:rPr>
    </w:pPr>
  </w:p>
  <w:p w:rsidR="00D50FE1" w:rsidRPr="00D24166" w:rsidRDefault="00D50FE1" w:rsidP="00D24166">
    <w:pPr>
      <w:pStyle w:val="Header"/>
      <w:tabs>
        <w:tab w:val="clear" w:pos="9360"/>
        <w:tab w:val="right" w:pos="893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61642B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2F5B07"/>
    <w:multiLevelType w:val="hybridMultilevel"/>
    <w:tmpl w:val="5DF85A2C"/>
    <w:lvl w:ilvl="0" w:tplc="9FD64510">
      <w:start w:val="1"/>
      <w:numFmt w:val="bullet"/>
      <w:pStyle w:val="b2"/>
      <w:lvlText w:val=""/>
      <w:lvlJc w:val="left"/>
      <w:pPr>
        <w:ind w:left="1146" w:hanging="360"/>
      </w:pPr>
      <w:rPr>
        <w:rFonts w:ascii="Symbol" w:hAnsi="Symbol" w:hint="default"/>
        <w:color w:val="auto"/>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26473025"/>
    <w:multiLevelType w:val="hybridMultilevel"/>
    <w:tmpl w:val="B476C940"/>
    <w:lvl w:ilvl="0" w:tplc="FFFFFFFF">
      <w:start w:val="1"/>
      <w:numFmt w:val="bullet"/>
      <w:lvlText w:val=""/>
      <w:lvlJc w:val="left"/>
      <w:pPr>
        <w:tabs>
          <w:tab w:val="num" w:pos="1247"/>
        </w:tabs>
        <w:ind w:left="1247" w:hanging="396"/>
      </w:pPr>
      <w:rPr>
        <w:rFonts w:ascii="Symbol" w:hAnsi="Symbol" w:hint="default"/>
        <w:color w:val="auto"/>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10AAAF44">
      <w:start w:val="30"/>
      <w:numFmt w:val="bullet"/>
      <w:lvlText w:val="-"/>
      <w:lvlJc w:val="left"/>
      <w:pPr>
        <w:tabs>
          <w:tab w:val="num" w:pos="2880"/>
        </w:tabs>
        <w:ind w:left="2880" w:hanging="360"/>
      </w:pPr>
      <w:rPr>
        <w:rFonts w:ascii="VNI-Helve" w:eastAsia="VNI-Times" w:hAnsi="VNI-Helve" w:cs="VNI-Helve"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77D7342"/>
    <w:multiLevelType w:val="hybridMultilevel"/>
    <w:tmpl w:val="211693AA"/>
    <w:lvl w:ilvl="0" w:tplc="C73033CA">
      <w:start w:val="1"/>
      <w:numFmt w:val="bullet"/>
      <w:pStyle w:val="b0"/>
      <w:lvlText w:val=""/>
      <w:lvlJc w:val="left"/>
      <w:pPr>
        <w:tabs>
          <w:tab w:val="num" w:pos="1211"/>
        </w:tabs>
        <w:ind w:left="1211" w:hanging="360"/>
      </w:pPr>
      <w:rPr>
        <w:rFonts w:ascii="Times New Roman" w:hAnsi="Times New Roman" w:hint="default"/>
        <w:color w:val="auto"/>
      </w:rPr>
    </w:lvl>
    <w:lvl w:ilvl="1" w:tplc="04090003">
      <w:start w:val="1"/>
      <w:numFmt w:val="bullet"/>
      <w:lvlText w:val="o"/>
      <w:lvlJc w:val="left"/>
      <w:pPr>
        <w:tabs>
          <w:tab w:val="num" w:pos="1931"/>
        </w:tabs>
        <w:ind w:left="1931" w:hanging="360"/>
      </w:pPr>
      <w:rPr>
        <w:rFonts w:ascii="Courier New" w:hAnsi="Courier New" w:hint="default"/>
      </w:rPr>
    </w:lvl>
    <w:lvl w:ilvl="2" w:tplc="04090005">
      <w:start w:val="1"/>
      <w:numFmt w:val="bullet"/>
      <w:lvlText w:val=""/>
      <w:lvlJc w:val="left"/>
      <w:pPr>
        <w:tabs>
          <w:tab w:val="num" w:pos="2651"/>
        </w:tabs>
        <w:ind w:left="2651" w:hanging="360"/>
      </w:pPr>
      <w:rPr>
        <w:rFonts w:ascii="Times New Roman" w:hAnsi="Times New Roman" w:hint="default"/>
      </w:rPr>
    </w:lvl>
    <w:lvl w:ilvl="3" w:tplc="04090001">
      <w:start w:val="1"/>
      <w:numFmt w:val="bullet"/>
      <w:lvlText w:val=""/>
      <w:lvlJc w:val="left"/>
      <w:pPr>
        <w:tabs>
          <w:tab w:val="num" w:pos="3371"/>
        </w:tabs>
        <w:ind w:left="3371" w:hanging="360"/>
      </w:pPr>
      <w:rPr>
        <w:rFonts w:ascii="Times New Roman" w:hAnsi="Times New Roman" w:hint="default"/>
      </w:rPr>
    </w:lvl>
    <w:lvl w:ilvl="4" w:tplc="04090003">
      <w:start w:val="1"/>
      <w:numFmt w:val="bullet"/>
      <w:lvlText w:val="o"/>
      <w:lvlJc w:val="left"/>
      <w:pPr>
        <w:tabs>
          <w:tab w:val="num" w:pos="4091"/>
        </w:tabs>
        <w:ind w:left="4091" w:hanging="360"/>
      </w:pPr>
      <w:rPr>
        <w:rFonts w:ascii="Courier New" w:hAnsi="Courier New" w:hint="default"/>
      </w:rPr>
    </w:lvl>
    <w:lvl w:ilvl="5" w:tplc="04090005">
      <w:start w:val="1"/>
      <w:numFmt w:val="bullet"/>
      <w:lvlText w:val=""/>
      <w:lvlJc w:val="left"/>
      <w:pPr>
        <w:tabs>
          <w:tab w:val="num" w:pos="4811"/>
        </w:tabs>
        <w:ind w:left="4811" w:hanging="360"/>
      </w:pPr>
      <w:rPr>
        <w:rFonts w:ascii="Times New Roman" w:hAnsi="Times New Roman" w:hint="default"/>
      </w:rPr>
    </w:lvl>
    <w:lvl w:ilvl="6" w:tplc="04090001">
      <w:start w:val="1"/>
      <w:numFmt w:val="bullet"/>
      <w:lvlText w:val=""/>
      <w:lvlJc w:val="left"/>
      <w:pPr>
        <w:tabs>
          <w:tab w:val="num" w:pos="5531"/>
        </w:tabs>
        <w:ind w:left="5531" w:hanging="360"/>
      </w:pPr>
      <w:rPr>
        <w:rFonts w:ascii="Times New Roman" w:hAnsi="Times New Roman" w:hint="default"/>
      </w:rPr>
    </w:lvl>
    <w:lvl w:ilvl="7" w:tplc="04090003">
      <w:start w:val="1"/>
      <w:numFmt w:val="bullet"/>
      <w:lvlText w:val="o"/>
      <w:lvlJc w:val="left"/>
      <w:pPr>
        <w:tabs>
          <w:tab w:val="num" w:pos="6251"/>
        </w:tabs>
        <w:ind w:left="6251" w:hanging="360"/>
      </w:pPr>
      <w:rPr>
        <w:rFonts w:ascii="Courier New" w:hAnsi="Courier New" w:hint="default"/>
      </w:rPr>
    </w:lvl>
    <w:lvl w:ilvl="8" w:tplc="04090005">
      <w:start w:val="1"/>
      <w:numFmt w:val="bullet"/>
      <w:lvlText w:val=""/>
      <w:lvlJc w:val="left"/>
      <w:pPr>
        <w:tabs>
          <w:tab w:val="num" w:pos="6971"/>
        </w:tabs>
        <w:ind w:left="6971" w:hanging="360"/>
      </w:pPr>
      <w:rPr>
        <w:rFonts w:ascii="Times New Roman" w:hAnsi="Times New Roman" w:hint="default"/>
      </w:rPr>
    </w:lvl>
  </w:abstractNum>
  <w:abstractNum w:abstractNumId="4">
    <w:nsid w:val="38735A22"/>
    <w:multiLevelType w:val="hybridMultilevel"/>
    <w:tmpl w:val="7F5A05B2"/>
    <w:lvl w:ilvl="0" w:tplc="D5603F5C">
      <w:start w:val="1"/>
      <w:numFmt w:val="bullet"/>
      <w:pStyle w:val="Duudng"/>
      <w:lvlText w:val=""/>
      <w:lvlJc w:val="left"/>
      <w:pPr>
        <w:ind w:left="1080" w:hanging="360"/>
      </w:pPr>
      <w:rPr>
        <w:rFonts w:ascii="Symbol" w:hAnsi="Symbol" w:hint="default"/>
        <w:b/>
        <w:bCs/>
        <w:i w:val="0"/>
        <w:iCs w:val="0"/>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8B468BC"/>
    <w:multiLevelType w:val="hybridMultilevel"/>
    <w:tmpl w:val="1C043726"/>
    <w:lvl w:ilvl="0" w:tplc="57861D6C">
      <w:start w:val="1"/>
      <w:numFmt w:val="bullet"/>
      <w:lvlText w:val=""/>
      <w:lvlJc w:val="left"/>
      <w:pPr>
        <w:ind w:left="720" w:hanging="360"/>
      </w:pPr>
      <w:rPr>
        <w:rFonts w:ascii="Wingdings" w:hAnsi="Wingdings" w:hint="default"/>
      </w:rPr>
    </w:lvl>
    <w:lvl w:ilvl="1" w:tplc="3D287E52" w:tentative="1">
      <w:start w:val="1"/>
      <w:numFmt w:val="bullet"/>
      <w:lvlText w:val="o"/>
      <w:lvlJc w:val="left"/>
      <w:pPr>
        <w:ind w:left="1440" w:hanging="360"/>
      </w:pPr>
      <w:rPr>
        <w:rFonts w:ascii="Courier New" w:hAnsi="Courier New" w:cs="Courier New" w:hint="default"/>
      </w:rPr>
    </w:lvl>
    <w:lvl w:ilvl="2" w:tplc="70E8F3B2" w:tentative="1">
      <w:start w:val="1"/>
      <w:numFmt w:val="bullet"/>
      <w:lvlText w:val=""/>
      <w:lvlJc w:val="left"/>
      <w:pPr>
        <w:ind w:left="2160" w:hanging="360"/>
      </w:pPr>
      <w:rPr>
        <w:rFonts w:ascii="Wingdings" w:hAnsi="Wingdings" w:hint="default"/>
      </w:rPr>
    </w:lvl>
    <w:lvl w:ilvl="3" w:tplc="A712C7BA" w:tentative="1">
      <w:start w:val="1"/>
      <w:numFmt w:val="bullet"/>
      <w:lvlText w:val=""/>
      <w:lvlJc w:val="left"/>
      <w:pPr>
        <w:ind w:left="2880" w:hanging="360"/>
      </w:pPr>
      <w:rPr>
        <w:rFonts w:ascii="Symbol" w:hAnsi="Symbol" w:hint="default"/>
      </w:rPr>
    </w:lvl>
    <w:lvl w:ilvl="4" w:tplc="A9BE617A" w:tentative="1">
      <w:start w:val="1"/>
      <w:numFmt w:val="bullet"/>
      <w:lvlText w:val="o"/>
      <w:lvlJc w:val="left"/>
      <w:pPr>
        <w:ind w:left="3600" w:hanging="360"/>
      </w:pPr>
      <w:rPr>
        <w:rFonts w:ascii="Courier New" w:hAnsi="Courier New" w:cs="Courier New" w:hint="default"/>
      </w:rPr>
    </w:lvl>
    <w:lvl w:ilvl="5" w:tplc="E2D0FA02" w:tentative="1">
      <w:start w:val="1"/>
      <w:numFmt w:val="bullet"/>
      <w:lvlText w:val=""/>
      <w:lvlJc w:val="left"/>
      <w:pPr>
        <w:ind w:left="4320" w:hanging="360"/>
      </w:pPr>
      <w:rPr>
        <w:rFonts w:ascii="Wingdings" w:hAnsi="Wingdings" w:hint="default"/>
      </w:rPr>
    </w:lvl>
    <w:lvl w:ilvl="6" w:tplc="E8ACA3CA" w:tentative="1">
      <w:start w:val="1"/>
      <w:numFmt w:val="bullet"/>
      <w:lvlText w:val=""/>
      <w:lvlJc w:val="left"/>
      <w:pPr>
        <w:ind w:left="5040" w:hanging="360"/>
      </w:pPr>
      <w:rPr>
        <w:rFonts w:ascii="Symbol" w:hAnsi="Symbol" w:hint="default"/>
      </w:rPr>
    </w:lvl>
    <w:lvl w:ilvl="7" w:tplc="FE20C8CE" w:tentative="1">
      <w:start w:val="1"/>
      <w:numFmt w:val="bullet"/>
      <w:lvlText w:val="o"/>
      <w:lvlJc w:val="left"/>
      <w:pPr>
        <w:ind w:left="5760" w:hanging="360"/>
      </w:pPr>
      <w:rPr>
        <w:rFonts w:ascii="Courier New" w:hAnsi="Courier New" w:cs="Courier New" w:hint="default"/>
      </w:rPr>
    </w:lvl>
    <w:lvl w:ilvl="8" w:tplc="FFDE712E" w:tentative="1">
      <w:start w:val="1"/>
      <w:numFmt w:val="bullet"/>
      <w:lvlText w:val=""/>
      <w:lvlJc w:val="left"/>
      <w:pPr>
        <w:ind w:left="6480" w:hanging="360"/>
      </w:pPr>
      <w:rPr>
        <w:rFonts w:ascii="Wingdings" w:hAnsi="Wingdings" w:hint="default"/>
      </w:rPr>
    </w:lvl>
  </w:abstractNum>
  <w:abstractNum w:abstractNumId="6">
    <w:nsid w:val="5C213014"/>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nsid w:val="7FE07D4E"/>
    <w:multiLevelType w:val="hybridMultilevel"/>
    <w:tmpl w:val="F60E0EA6"/>
    <w:lvl w:ilvl="0" w:tplc="CB9EF91A">
      <w:numFmt w:val="bullet"/>
      <w:pStyle w:val="0Nomal6"/>
      <w:lvlText w:val="-"/>
      <w:lvlJc w:val="left"/>
      <w:pPr>
        <w:ind w:left="5747" w:hanging="360"/>
      </w:pPr>
      <w:rPr>
        <w:rFonts w:ascii="VNI-Times" w:eastAsia="Times New Roman" w:hAnsi="VNI-Times" w:cs="Times New Roman" w:hint="default"/>
      </w:rPr>
    </w:lvl>
    <w:lvl w:ilvl="1" w:tplc="04090019">
      <w:start w:val="1"/>
      <w:numFmt w:val="bullet"/>
      <w:lvlText w:val="o"/>
      <w:lvlJc w:val="left"/>
      <w:pPr>
        <w:ind w:left="2291" w:hanging="360"/>
      </w:pPr>
      <w:rPr>
        <w:rFonts w:ascii="Courier New" w:hAnsi="Courier New" w:cs="Courier New" w:hint="default"/>
      </w:rPr>
    </w:lvl>
    <w:lvl w:ilvl="2" w:tplc="0409001B">
      <w:start w:val="1"/>
      <w:numFmt w:val="bullet"/>
      <w:lvlText w:val=""/>
      <w:lvlJc w:val="left"/>
      <w:pPr>
        <w:ind w:left="3011" w:hanging="360"/>
      </w:pPr>
      <w:rPr>
        <w:rFonts w:ascii="Wingdings" w:hAnsi="Wingdings" w:hint="default"/>
      </w:rPr>
    </w:lvl>
    <w:lvl w:ilvl="3" w:tplc="0409000F" w:tentative="1">
      <w:start w:val="1"/>
      <w:numFmt w:val="bullet"/>
      <w:lvlText w:val=""/>
      <w:lvlJc w:val="left"/>
      <w:pPr>
        <w:ind w:left="3731" w:hanging="360"/>
      </w:pPr>
      <w:rPr>
        <w:rFonts w:ascii="Symbol" w:hAnsi="Symbol" w:hint="default"/>
      </w:rPr>
    </w:lvl>
    <w:lvl w:ilvl="4" w:tplc="04090019" w:tentative="1">
      <w:start w:val="1"/>
      <w:numFmt w:val="bullet"/>
      <w:lvlText w:val="o"/>
      <w:lvlJc w:val="left"/>
      <w:pPr>
        <w:ind w:left="4451" w:hanging="360"/>
      </w:pPr>
      <w:rPr>
        <w:rFonts w:ascii="Courier New" w:hAnsi="Courier New" w:cs="Courier New" w:hint="default"/>
      </w:rPr>
    </w:lvl>
    <w:lvl w:ilvl="5" w:tplc="0409001B" w:tentative="1">
      <w:start w:val="1"/>
      <w:numFmt w:val="bullet"/>
      <w:lvlText w:val=""/>
      <w:lvlJc w:val="left"/>
      <w:pPr>
        <w:ind w:left="5171" w:hanging="360"/>
      </w:pPr>
      <w:rPr>
        <w:rFonts w:ascii="Wingdings" w:hAnsi="Wingdings" w:hint="default"/>
      </w:rPr>
    </w:lvl>
    <w:lvl w:ilvl="6" w:tplc="0409000F" w:tentative="1">
      <w:start w:val="1"/>
      <w:numFmt w:val="bullet"/>
      <w:lvlText w:val=""/>
      <w:lvlJc w:val="left"/>
      <w:pPr>
        <w:ind w:left="5891" w:hanging="360"/>
      </w:pPr>
      <w:rPr>
        <w:rFonts w:ascii="Symbol" w:hAnsi="Symbol" w:hint="default"/>
      </w:rPr>
    </w:lvl>
    <w:lvl w:ilvl="7" w:tplc="04090019" w:tentative="1">
      <w:start w:val="1"/>
      <w:numFmt w:val="bullet"/>
      <w:lvlText w:val="o"/>
      <w:lvlJc w:val="left"/>
      <w:pPr>
        <w:ind w:left="6611" w:hanging="360"/>
      </w:pPr>
      <w:rPr>
        <w:rFonts w:ascii="Courier New" w:hAnsi="Courier New" w:cs="Courier New" w:hint="default"/>
      </w:rPr>
    </w:lvl>
    <w:lvl w:ilvl="8" w:tplc="0409001B" w:tentative="1">
      <w:start w:val="1"/>
      <w:numFmt w:val="bullet"/>
      <w:lvlText w:val=""/>
      <w:lvlJc w:val="left"/>
      <w:pPr>
        <w:ind w:left="7331"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4"/>
  </w:num>
  <w:num w:numId="6">
    <w:abstractNumId w:val="2"/>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7A82"/>
    <w:rsid w:val="00000FE8"/>
    <w:rsid w:val="00001A28"/>
    <w:rsid w:val="00003BE2"/>
    <w:rsid w:val="00004257"/>
    <w:rsid w:val="000066EF"/>
    <w:rsid w:val="00006897"/>
    <w:rsid w:val="00006F08"/>
    <w:rsid w:val="000078CF"/>
    <w:rsid w:val="00010BBB"/>
    <w:rsid w:val="00014008"/>
    <w:rsid w:val="00015436"/>
    <w:rsid w:val="0001632D"/>
    <w:rsid w:val="0001756F"/>
    <w:rsid w:val="00017A25"/>
    <w:rsid w:val="00017E9F"/>
    <w:rsid w:val="00021605"/>
    <w:rsid w:val="0002199B"/>
    <w:rsid w:val="00021A33"/>
    <w:rsid w:val="00021E1C"/>
    <w:rsid w:val="000225C9"/>
    <w:rsid w:val="00023B7C"/>
    <w:rsid w:val="00024396"/>
    <w:rsid w:val="00024BC4"/>
    <w:rsid w:val="00031DA4"/>
    <w:rsid w:val="00034273"/>
    <w:rsid w:val="00034C50"/>
    <w:rsid w:val="00035979"/>
    <w:rsid w:val="00035A9E"/>
    <w:rsid w:val="00036FF2"/>
    <w:rsid w:val="000373CB"/>
    <w:rsid w:val="00042869"/>
    <w:rsid w:val="00043784"/>
    <w:rsid w:val="000449A4"/>
    <w:rsid w:val="00045208"/>
    <w:rsid w:val="000457CF"/>
    <w:rsid w:val="00046878"/>
    <w:rsid w:val="0004771E"/>
    <w:rsid w:val="000509A8"/>
    <w:rsid w:val="00053451"/>
    <w:rsid w:val="00053FA6"/>
    <w:rsid w:val="00054471"/>
    <w:rsid w:val="000544A1"/>
    <w:rsid w:val="000565B7"/>
    <w:rsid w:val="00057061"/>
    <w:rsid w:val="00057775"/>
    <w:rsid w:val="00057ED1"/>
    <w:rsid w:val="0006164C"/>
    <w:rsid w:val="000620E0"/>
    <w:rsid w:val="0006242A"/>
    <w:rsid w:val="000634BD"/>
    <w:rsid w:val="00063825"/>
    <w:rsid w:val="000639AF"/>
    <w:rsid w:val="000644C0"/>
    <w:rsid w:val="00064852"/>
    <w:rsid w:val="00066542"/>
    <w:rsid w:val="00066597"/>
    <w:rsid w:val="00066DD9"/>
    <w:rsid w:val="0007069E"/>
    <w:rsid w:val="00074024"/>
    <w:rsid w:val="0007453D"/>
    <w:rsid w:val="00075697"/>
    <w:rsid w:val="0007604B"/>
    <w:rsid w:val="000761BC"/>
    <w:rsid w:val="00076696"/>
    <w:rsid w:val="000770B4"/>
    <w:rsid w:val="0008115B"/>
    <w:rsid w:val="00081161"/>
    <w:rsid w:val="000813AC"/>
    <w:rsid w:val="000818F3"/>
    <w:rsid w:val="00081AD8"/>
    <w:rsid w:val="00082B82"/>
    <w:rsid w:val="000841B8"/>
    <w:rsid w:val="000865BB"/>
    <w:rsid w:val="00086764"/>
    <w:rsid w:val="00086D59"/>
    <w:rsid w:val="00087657"/>
    <w:rsid w:val="00087FBB"/>
    <w:rsid w:val="00092239"/>
    <w:rsid w:val="00092DC1"/>
    <w:rsid w:val="00093C6B"/>
    <w:rsid w:val="00094135"/>
    <w:rsid w:val="0009504A"/>
    <w:rsid w:val="000955EB"/>
    <w:rsid w:val="00097367"/>
    <w:rsid w:val="0009740E"/>
    <w:rsid w:val="000975C1"/>
    <w:rsid w:val="00097B9E"/>
    <w:rsid w:val="000A0E67"/>
    <w:rsid w:val="000A1B21"/>
    <w:rsid w:val="000A3EB1"/>
    <w:rsid w:val="000A43A2"/>
    <w:rsid w:val="000A758F"/>
    <w:rsid w:val="000B2DC9"/>
    <w:rsid w:val="000B3164"/>
    <w:rsid w:val="000B37CC"/>
    <w:rsid w:val="000B438D"/>
    <w:rsid w:val="000B7CF3"/>
    <w:rsid w:val="000B7FF2"/>
    <w:rsid w:val="000C021C"/>
    <w:rsid w:val="000C027F"/>
    <w:rsid w:val="000C04A4"/>
    <w:rsid w:val="000C0CE4"/>
    <w:rsid w:val="000C142E"/>
    <w:rsid w:val="000C145C"/>
    <w:rsid w:val="000C23BF"/>
    <w:rsid w:val="000C3179"/>
    <w:rsid w:val="000C453E"/>
    <w:rsid w:val="000C4652"/>
    <w:rsid w:val="000C48A3"/>
    <w:rsid w:val="000C4E89"/>
    <w:rsid w:val="000C56F0"/>
    <w:rsid w:val="000C7ADC"/>
    <w:rsid w:val="000D38C5"/>
    <w:rsid w:val="000D3A8F"/>
    <w:rsid w:val="000D43AA"/>
    <w:rsid w:val="000D5147"/>
    <w:rsid w:val="000D5788"/>
    <w:rsid w:val="000D5801"/>
    <w:rsid w:val="000D67F4"/>
    <w:rsid w:val="000D7BD3"/>
    <w:rsid w:val="000E0216"/>
    <w:rsid w:val="000E0DB3"/>
    <w:rsid w:val="000E2589"/>
    <w:rsid w:val="000E2FEE"/>
    <w:rsid w:val="000E4238"/>
    <w:rsid w:val="000E488A"/>
    <w:rsid w:val="000E4910"/>
    <w:rsid w:val="000E5DD9"/>
    <w:rsid w:val="000E6674"/>
    <w:rsid w:val="000E7238"/>
    <w:rsid w:val="000E7DC8"/>
    <w:rsid w:val="000F0924"/>
    <w:rsid w:val="000F0BFD"/>
    <w:rsid w:val="000F3FEC"/>
    <w:rsid w:val="000F440E"/>
    <w:rsid w:val="000F4F42"/>
    <w:rsid w:val="000F5C8C"/>
    <w:rsid w:val="001000BB"/>
    <w:rsid w:val="0010012F"/>
    <w:rsid w:val="00100375"/>
    <w:rsid w:val="001012B3"/>
    <w:rsid w:val="001019A1"/>
    <w:rsid w:val="00102958"/>
    <w:rsid w:val="001033C4"/>
    <w:rsid w:val="00103DDB"/>
    <w:rsid w:val="00103E44"/>
    <w:rsid w:val="00103F09"/>
    <w:rsid w:val="00104A89"/>
    <w:rsid w:val="00105707"/>
    <w:rsid w:val="00110258"/>
    <w:rsid w:val="00111EC0"/>
    <w:rsid w:val="001123DC"/>
    <w:rsid w:val="001129C7"/>
    <w:rsid w:val="00112B80"/>
    <w:rsid w:val="0011333F"/>
    <w:rsid w:val="001144BB"/>
    <w:rsid w:val="001144C8"/>
    <w:rsid w:val="001157AE"/>
    <w:rsid w:val="001170C8"/>
    <w:rsid w:val="00117513"/>
    <w:rsid w:val="0012045D"/>
    <w:rsid w:val="00120E7C"/>
    <w:rsid w:val="001226E5"/>
    <w:rsid w:val="00123FB3"/>
    <w:rsid w:val="0012467C"/>
    <w:rsid w:val="00124E25"/>
    <w:rsid w:val="00126A81"/>
    <w:rsid w:val="00127CB7"/>
    <w:rsid w:val="00130073"/>
    <w:rsid w:val="00130FCA"/>
    <w:rsid w:val="0013278E"/>
    <w:rsid w:val="0013351F"/>
    <w:rsid w:val="001335C3"/>
    <w:rsid w:val="00134537"/>
    <w:rsid w:val="00134606"/>
    <w:rsid w:val="001348A9"/>
    <w:rsid w:val="00136AB0"/>
    <w:rsid w:val="001372DC"/>
    <w:rsid w:val="00140CFE"/>
    <w:rsid w:val="0014118B"/>
    <w:rsid w:val="0014217C"/>
    <w:rsid w:val="00142360"/>
    <w:rsid w:val="00143357"/>
    <w:rsid w:val="0014341E"/>
    <w:rsid w:val="00143984"/>
    <w:rsid w:val="00143C9F"/>
    <w:rsid w:val="001443DD"/>
    <w:rsid w:val="00145635"/>
    <w:rsid w:val="0014576E"/>
    <w:rsid w:val="0014715F"/>
    <w:rsid w:val="001473BC"/>
    <w:rsid w:val="00147B25"/>
    <w:rsid w:val="00147C86"/>
    <w:rsid w:val="001503CD"/>
    <w:rsid w:val="00150D6A"/>
    <w:rsid w:val="00150DA0"/>
    <w:rsid w:val="00152AB7"/>
    <w:rsid w:val="001532CE"/>
    <w:rsid w:val="00153D07"/>
    <w:rsid w:val="00155616"/>
    <w:rsid w:val="0015562C"/>
    <w:rsid w:val="00155771"/>
    <w:rsid w:val="00155D86"/>
    <w:rsid w:val="001572C7"/>
    <w:rsid w:val="00161F81"/>
    <w:rsid w:val="00162603"/>
    <w:rsid w:val="00162629"/>
    <w:rsid w:val="0016272A"/>
    <w:rsid w:val="00162C3B"/>
    <w:rsid w:val="0016310A"/>
    <w:rsid w:val="001631DF"/>
    <w:rsid w:val="001646B4"/>
    <w:rsid w:val="00164E18"/>
    <w:rsid w:val="0016531B"/>
    <w:rsid w:val="00165DDC"/>
    <w:rsid w:val="001660A5"/>
    <w:rsid w:val="001663BF"/>
    <w:rsid w:val="00166430"/>
    <w:rsid w:val="001668BA"/>
    <w:rsid w:val="00166B43"/>
    <w:rsid w:val="00166BFC"/>
    <w:rsid w:val="00170381"/>
    <w:rsid w:val="00171581"/>
    <w:rsid w:val="0017162B"/>
    <w:rsid w:val="00171767"/>
    <w:rsid w:val="0017284B"/>
    <w:rsid w:val="00172E1E"/>
    <w:rsid w:val="00173742"/>
    <w:rsid w:val="00173A59"/>
    <w:rsid w:val="00175C89"/>
    <w:rsid w:val="00176944"/>
    <w:rsid w:val="001773D4"/>
    <w:rsid w:val="00177A11"/>
    <w:rsid w:val="001802F2"/>
    <w:rsid w:val="00180571"/>
    <w:rsid w:val="00180779"/>
    <w:rsid w:val="001807E3"/>
    <w:rsid w:val="001810C5"/>
    <w:rsid w:val="001824B0"/>
    <w:rsid w:val="0018342A"/>
    <w:rsid w:val="00184191"/>
    <w:rsid w:val="0018432B"/>
    <w:rsid w:val="001860AD"/>
    <w:rsid w:val="0018611E"/>
    <w:rsid w:val="0018686A"/>
    <w:rsid w:val="001868CB"/>
    <w:rsid w:val="00190529"/>
    <w:rsid w:val="00190D27"/>
    <w:rsid w:val="00191A4F"/>
    <w:rsid w:val="0019287B"/>
    <w:rsid w:val="00192F69"/>
    <w:rsid w:val="00194FC8"/>
    <w:rsid w:val="001957EE"/>
    <w:rsid w:val="00197A75"/>
    <w:rsid w:val="001A13EC"/>
    <w:rsid w:val="001A1C91"/>
    <w:rsid w:val="001A3673"/>
    <w:rsid w:val="001A3B90"/>
    <w:rsid w:val="001A42CB"/>
    <w:rsid w:val="001A4900"/>
    <w:rsid w:val="001A5D57"/>
    <w:rsid w:val="001A5DF2"/>
    <w:rsid w:val="001B119D"/>
    <w:rsid w:val="001B1B74"/>
    <w:rsid w:val="001B242E"/>
    <w:rsid w:val="001B277D"/>
    <w:rsid w:val="001B2ED6"/>
    <w:rsid w:val="001B3405"/>
    <w:rsid w:val="001B451E"/>
    <w:rsid w:val="001B4FDA"/>
    <w:rsid w:val="001B5D46"/>
    <w:rsid w:val="001B66CF"/>
    <w:rsid w:val="001C0027"/>
    <w:rsid w:val="001C04A0"/>
    <w:rsid w:val="001C2105"/>
    <w:rsid w:val="001C2F6E"/>
    <w:rsid w:val="001C2FBC"/>
    <w:rsid w:val="001C569D"/>
    <w:rsid w:val="001C57EA"/>
    <w:rsid w:val="001D0CDF"/>
    <w:rsid w:val="001D25D0"/>
    <w:rsid w:val="001D44DA"/>
    <w:rsid w:val="001D49E1"/>
    <w:rsid w:val="001D5CAA"/>
    <w:rsid w:val="001D6E1D"/>
    <w:rsid w:val="001E4DDE"/>
    <w:rsid w:val="001F205F"/>
    <w:rsid w:val="001F3CEE"/>
    <w:rsid w:val="001F4450"/>
    <w:rsid w:val="001F4BC1"/>
    <w:rsid w:val="001F4F92"/>
    <w:rsid w:val="001F5394"/>
    <w:rsid w:val="00200C91"/>
    <w:rsid w:val="00200DD6"/>
    <w:rsid w:val="002024E3"/>
    <w:rsid w:val="00203E2F"/>
    <w:rsid w:val="00204A2B"/>
    <w:rsid w:val="002054B4"/>
    <w:rsid w:val="00205F66"/>
    <w:rsid w:val="00206325"/>
    <w:rsid w:val="002067BC"/>
    <w:rsid w:val="00206942"/>
    <w:rsid w:val="002076E2"/>
    <w:rsid w:val="00207D78"/>
    <w:rsid w:val="00210135"/>
    <w:rsid w:val="002118DC"/>
    <w:rsid w:val="00213284"/>
    <w:rsid w:val="00213973"/>
    <w:rsid w:val="0021630B"/>
    <w:rsid w:val="0021674B"/>
    <w:rsid w:val="002214D2"/>
    <w:rsid w:val="00223033"/>
    <w:rsid w:val="002240E1"/>
    <w:rsid w:val="002243EC"/>
    <w:rsid w:val="00227612"/>
    <w:rsid w:val="00230178"/>
    <w:rsid w:val="00231450"/>
    <w:rsid w:val="00232184"/>
    <w:rsid w:val="002326E9"/>
    <w:rsid w:val="00233CA4"/>
    <w:rsid w:val="0023491A"/>
    <w:rsid w:val="00236304"/>
    <w:rsid w:val="00236BF4"/>
    <w:rsid w:val="0023782E"/>
    <w:rsid w:val="00237E71"/>
    <w:rsid w:val="002432B5"/>
    <w:rsid w:val="00250664"/>
    <w:rsid w:val="002512A5"/>
    <w:rsid w:val="0025208A"/>
    <w:rsid w:val="00252920"/>
    <w:rsid w:val="00252AA8"/>
    <w:rsid w:val="00252EE8"/>
    <w:rsid w:val="002534A6"/>
    <w:rsid w:val="00253912"/>
    <w:rsid w:val="00253C25"/>
    <w:rsid w:val="0025451A"/>
    <w:rsid w:val="0025470A"/>
    <w:rsid w:val="002563D1"/>
    <w:rsid w:val="00257285"/>
    <w:rsid w:val="002604FE"/>
    <w:rsid w:val="00262993"/>
    <w:rsid w:val="00262CB4"/>
    <w:rsid w:val="002635D6"/>
    <w:rsid w:val="0026406B"/>
    <w:rsid w:val="002652EC"/>
    <w:rsid w:val="00266301"/>
    <w:rsid w:val="0026728F"/>
    <w:rsid w:val="002679E9"/>
    <w:rsid w:val="00271027"/>
    <w:rsid w:val="00271136"/>
    <w:rsid w:val="00271D73"/>
    <w:rsid w:val="00272E7C"/>
    <w:rsid w:val="00276371"/>
    <w:rsid w:val="00276608"/>
    <w:rsid w:val="00276B4F"/>
    <w:rsid w:val="00277E99"/>
    <w:rsid w:val="00280504"/>
    <w:rsid w:val="00281AD4"/>
    <w:rsid w:val="00281E30"/>
    <w:rsid w:val="002822D0"/>
    <w:rsid w:val="00284717"/>
    <w:rsid w:val="00284DF9"/>
    <w:rsid w:val="0028638D"/>
    <w:rsid w:val="00287237"/>
    <w:rsid w:val="002878CC"/>
    <w:rsid w:val="00290E0D"/>
    <w:rsid w:val="00290F35"/>
    <w:rsid w:val="0029157D"/>
    <w:rsid w:val="00291BF6"/>
    <w:rsid w:val="00292D93"/>
    <w:rsid w:val="00292DE2"/>
    <w:rsid w:val="00295162"/>
    <w:rsid w:val="00295809"/>
    <w:rsid w:val="002958AB"/>
    <w:rsid w:val="00296435"/>
    <w:rsid w:val="002A011F"/>
    <w:rsid w:val="002A0363"/>
    <w:rsid w:val="002A1B52"/>
    <w:rsid w:val="002A1F2A"/>
    <w:rsid w:val="002A2066"/>
    <w:rsid w:val="002A2927"/>
    <w:rsid w:val="002A2E7E"/>
    <w:rsid w:val="002A46B1"/>
    <w:rsid w:val="002A4C58"/>
    <w:rsid w:val="002A5759"/>
    <w:rsid w:val="002A59FE"/>
    <w:rsid w:val="002A5B91"/>
    <w:rsid w:val="002A6B0E"/>
    <w:rsid w:val="002B1743"/>
    <w:rsid w:val="002B2385"/>
    <w:rsid w:val="002B2658"/>
    <w:rsid w:val="002B31BE"/>
    <w:rsid w:val="002B357D"/>
    <w:rsid w:val="002B3663"/>
    <w:rsid w:val="002B3E8E"/>
    <w:rsid w:val="002B5E01"/>
    <w:rsid w:val="002B6BFD"/>
    <w:rsid w:val="002B73B4"/>
    <w:rsid w:val="002B7777"/>
    <w:rsid w:val="002C0560"/>
    <w:rsid w:val="002C106B"/>
    <w:rsid w:val="002C18C1"/>
    <w:rsid w:val="002C286D"/>
    <w:rsid w:val="002C371E"/>
    <w:rsid w:val="002C4C5C"/>
    <w:rsid w:val="002C5468"/>
    <w:rsid w:val="002C66A2"/>
    <w:rsid w:val="002C6794"/>
    <w:rsid w:val="002D02AC"/>
    <w:rsid w:val="002D3BFA"/>
    <w:rsid w:val="002D5BD1"/>
    <w:rsid w:val="002D5C43"/>
    <w:rsid w:val="002D63B4"/>
    <w:rsid w:val="002D7AA9"/>
    <w:rsid w:val="002E1BBB"/>
    <w:rsid w:val="002E2791"/>
    <w:rsid w:val="002E2C3D"/>
    <w:rsid w:val="002E3007"/>
    <w:rsid w:val="002E3CED"/>
    <w:rsid w:val="002E4504"/>
    <w:rsid w:val="002E5263"/>
    <w:rsid w:val="002E5758"/>
    <w:rsid w:val="002E7616"/>
    <w:rsid w:val="002F11ED"/>
    <w:rsid w:val="002F2330"/>
    <w:rsid w:val="002F3855"/>
    <w:rsid w:val="002F52EF"/>
    <w:rsid w:val="002F56CE"/>
    <w:rsid w:val="002F6FE4"/>
    <w:rsid w:val="003000EF"/>
    <w:rsid w:val="003008C8"/>
    <w:rsid w:val="0030264B"/>
    <w:rsid w:val="00302BE9"/>
    <w:rsid w:val="00303BB0"/>
    <w:rsid w:val="00304421"/>
    <w:rsid w:val="00305046"/>
    <w:rsid w:val="00306DBF"/>
    <w:rsid w:val="003075DA"/>
    <w:rsid w:val="00310446"/>
    <w:rsid w:val="00311533"/>
    <w:rsid w:val="00311DAD"/>
    <w:rsid w:val="00311E11"/>
    <w:rsid w:val="00313021"/>
    <w:rsid w:val="00314323"/>
    <w:rsid w:val="00314622"/>
    <w:rsid w:val="00314AA0"/>
    <w:rsid w:val="0031720E"/>
    <w:rsid w:val="0032008F"/>
    <w:rsid w:val="00323EC1"/>
    <w:rsid w:val="003243E3"/>
    <w:rsid w:val="00324CBF"/>
    <w:rsid w:val="00324DF7"/>
    <w:rsid w:val="00327DCF"/>
    <w:rsid w:val="00327DE9"/>
    <w:rsid w:val="00330111"/>
    <w:rsid w:val="0033029D"/>
    <w:rsid w:val="0033031F"/>
    <w:rsid w:val="0033373C"/>
    <w:rsid w:val="00333994"/>
    <w:rsid w:val="00334A84"/>
    <w:rsid w:val="00335200"/>
    <w:rsid w:val="00336BE1"/>
    <w:rsid w:val="00337763"/>
    <w:rsid w:val="00342265"/>
    <w:rsid w:val="00342AC0"/>
    <w:rsid w:val="003433E2"/>
    <w:rsid w:val="003456C8"/>
    <w:rsid w:val="0034589D"/>
    <w:rsid w:val="00346759"/>
    <w:rsid w:val="003469A1"/>
    <w:rsid w:val="00346F51"/>
    <w:rsid w:val="003501AD"/>
    <w:rsid w:val="0035151F"/>
    <w:rsid w:val="00352112"/>
    <w:rsid w:val="00352A62"/>
    <w:rsid w:val="0035538E"/>
    <w:rsid w:val="0035545D"/>
    <w:rsid w:val="00356E54"/>
    <w:rsid w:val="0036088C"/>
    <w:rsid w:val="00360D05"/>
    <w:rsid w:val="00360F65"/>
    <w:rsid w:val="0036148D"/>
    <w:rsid w:val="003626FE"/>
    <w:rsid w:val="00362A74"/>
    <w:rsid w:val="0036410D"/>
    <w:rsid w:val="00364F34"/>
    <w:rsid w:val="0036697B"/>
    <w:rsid w:val="00370187"/>
    <w:rsid w:val="00371B9F"/>
    <w:rsid w:val="00374228"/>
    <w:rsid w:val="003759C4"/>
    <w:rsid w:val="00376F17"/>
    <w:rsid w:val="00376F99"/>
    <w:rsid w:val="00377169"/>
    <w:rsid w:val="00377747"/>
    <w:rsid w:val="00380971"/>
    <w:rsid w:val="00380BC2"/>
    <w:rsid w:val="00380D83"/>
    <w:rsid w:val="0038264E"/>
    <w:rsid w:val="00383BCC"/>
    <w:rsid w:val="00387365"/>
    <w:rsid w:val="00387F7C"/>
    <w:rsid w:val="00390320"/>
    <w:rsid w:val="00390724"/>
    <w:rsid w:val="00392CF5"/>
    <w:rsid w:val="00392EAE"/>
    <w:rsid w:val="003946D8"/>
    <w:rsid w:val="003949AA"/>
    <w:rsid w:val="003958CF"/>
    <w:rsid w:val="00395C0F"/>
    <w:rsid w:val="003A020E"/>
    <w:rsid w:val="003A04E0"/>
    <w:rsid w:val="003A0E86"/>
    <w:rsid w:val="003A2352"/>
    <w:rsid w:val="003A31FD"/>
    <w:rsid w:val="003A4FDA"/>
    <w:rsid w:val="003A6E82"/>
    <w:rsid w:val="003A7FD9"/>
    <w:rsid w:val="003B0D41"/>
    <w:rsid w:val="003B10AD"/>
    <w:rsid w:val="003B178F"/>
    <w:rsid w:val="003B214D"/>
    <w:rsid w:val="003B2D54"/>
    <w:rsid w:val="003B35E5"/>
    <w:rsid w:val="003B43F6"/>
    <w:rsid w:val="003B48CC"/>
    <w:rsid w:val="003B58B6"/>
    <w:rsid w:val="003B7970"/>
    <w:rsid w:val="003C0A0C"/>
    <w:rsid w:val="003C0D08"/>
    <w:rsid w:val="003C1AFB"/>
    <w:rsid w:val="003C1D4A"/>
    <w:rsid w:val="003C294F"/>
    <w:rsid w:val="003C3364"/>
    <w:rsid w:val="003C47D8"/>
    <w:rsid w:val="003C4911"/>
    <w:rsid w:val="003C7AFE"/>
    <w:rsid w:val="003C7C2E"/>
    <w:rsid w:val="003D048A"/>
    <w:rsid w:val="003D1BB9"/>
    <w:rsid w:val="003D2127"/>
    <w:rsid w:val="003D4E11"/>
    <w:rsid w:val="003D4EF8"/>
    <w:rsid w:val="003D5004"/>
    <w:rsid w:val="003D5DC3"/>
    <w:rsid w:val="003D6334"/>
    <w:rsid w:val="003D73E2"/>
    <w:rsid w:val="003D7802"/>
    <w:rsid w:val="003D7A5D"/>
    <w:rsid w:val="003E0111"/>
    <w:rsid w:val="003E01FC"/>
    <w:rsid w:val="003E12E4"/>
    <w:rsid w:val="003E1F6C"/>
    <w:rsid w:val="003E26D9"/>
    <w:rsid w:val="003E28A4"/>
    <w:rsid w:val="003E58F9"/>
    <w:rsid w:val="003E601B"/>
    <w:rsid w:val="003E63B9"/>
    <w:rsid w:val="003E7514"/>
    <w:rsid w:val="003F012D"/>
    <w:rsid w:val="003F03D6"/>
    <w:rsid w:val="003F100F"/>
    <w:rsid w:val="003F1220"/>
    <w:rsid w:val="003F37E2"/>
    <w:rsid w:val="003F4B94"/>
    <w:rsid w:val="003F52F7"/>
    <w:rsid w:val="003F65CD"/>
    <w:rsid w:val="003F69BD"/>
    <w:rsid w:val="003F701C"/>
    <w:rsid w:val="003F7A72"/>
    <w:rsid w:val="00400015"/>
    <w:rsid w:val="0040032B"/>
    <w:rsid w:val="00400359"/>
    <w:rsid w:val="004011AB"/>
    <w:rsid w:val="004012F5"/>
    <w:rsid w:val="00401CD5"/>
    <w:rsid w:val="00401D7F"/>
    <w:rsid w:val="00401EDD"/>
    <w:rsid w:val="0040283C"/>
    <w:rsid w:val="004037B5"/>
    <w:rsid w:val="004038B1"/>
    <w:rsid w:val="00403955"/>
    <w:rsid w:val="004052A9"/>
    <w:rsid w:val="00405CE4"/>
    <w:rsid w:val="0040655E"/>
    <w:rsid w:val="004068FB"/>
    <w:rsid w:val="00406E7D"/>
    <w:rsid w:val="00410476"/>
    <w:rsid w:val="004119D2"/>
    <w:rsid w:val="00412DED"/>
    <w:rsid w:val="00413216"/>
    <w:rsid w:val="004144CA"/>
    <w:rsid w:val="004151CC"/>
    <w:rsid w:val="00415670"/>
    <w:rsid w:val="004156FA"/>
    <w:rsid w:val="00415813"/>
    <w:rsid w:val="004158B7"/>
    <w:rsid w:val="004161A4"/>
    <w:rsid w:val="00416D71"/>
    <w:rsid w:val="0042143C"/>
    <w:rsid w:val="00422964"/>
    <w:rsid w:val="00426C34"/>
    <w:rsid w:val="00427967"/>
    <w:rsid w:val="0043005F"/>
    <w:rsid w:val="00431B4F"/>
    <w:rsid w:val="00432783"/>
    <w:rsid w:val="00432CB2"/>
    <w:rsid w:val="00432D67"/>
    <w:rsid w:val="00432DC7"/>
    <w:rsid w:val="00433773"/>
    <w:rsid w:val="0043413B"/>
    <w:rsid w:val="00434A4E"/>
    <w:rsid w:val="00436E9E"/>
    <w:rsid w:val="004379D5"/>
    <w:rsid w:val="00443137"/>
    <w:rsid w:val="004439B6"/>
    <w:rsid w:val="0044481F"/>
    <w:rsid w:val="00444CB1"/>
    <w:rsid w:val="004455EC"/>
    <w:rsid w:val="0045014E"/>
    <w:rsid w:val="004503D9"/>
    <w:rsid w:val="004505B0"/>
    <w:rsid w:val="00451400"/>
    <w:rsid w:val="004522F7"/>
    <w:rsid w:val="00452706"/>
    <w:rsid w:val="00452ADD"/>
    <w:rsid w:val="00454E90"/>
    <w:rsid w:val="004555EA"/>
    <w:rsid w:val="0045617E"/>
    <w:rsid w:val="00457246"/>
    <w:rsid w:val="00460D9F"/>
    <w:rsid w:val="0046180A"/>
    <w:rsid w:val="004624C6"/>
    <w:rsid w:val="00463E46"/>
    <w:rsid w:val="00464F36"/>
    <w:rsid w:val="00464FA0"/>
    <w:rsid w:val="00465FFA"/>
    <w:rsid w:val="00470936"/>
    <w:rsid w:val="004714FB"/>
    <w:rsid w:val="004723D7"/>
    <w:rsid w:val="0047265C"/>
    <w:rsid w:val="00472976"/>
    <w:rsid w:val="00472FED"/>
    <w:rsid w:val="004735BC"/>
    <w:rsid w:val="004739DC"/>
    <w:rsid w:val="004746AE"/>
    <w:rsid w:val="0047507C"/>
    <w:rsid w:val="00476345"/>
    <w:rsid w:val="00476EED"/>
    <w:rsid w:val="0047763A"/>
    <w:rsid w:val="004776F1"/>
    <w:rsid w:val="0047781A"/>
    <w:rsid w:val="00477ACD"/>
    <w:rsid w:val="00477C9A"/>
    <w:rsid w:val="0048033C"/>
    <w:rsid w:val="0048050B"/>
    <w:rsid w:val="00481967"/>
    <w:rsid w:val="00481E76"/>
    <w:rsid w:val="00482FB7"/>
    <w:rsid w:val="00487B76"/>
    <w:rsid w:val="004904EF"/>
    <w:rsid w:val="004909BC"/>
    <w:rsid w:val="004912EF"/>
    <w:rsid w:val="004916C0"/>
    <w:rsid w:val="004922E3"/>
    <w:rsid w:val="0049333F"/>
    <w:rsid w:val="00493883"/>
    <w:rsid w:val="00494434"/>
    <w:rsid w:val="004944B9"/>
    <w:rsid w:val="00494D69"/>
    <w:rsid w:val="004956D8"/>
    <w:rsid w:val="00496BC3"/>
    <w:rsid w:val="00496F65"/>
    <w:rsid w:val="004970EF"/>
    <w:rsid w:val="00497387"/>
    <w:rsid w:val="004A1708"/>
    <w:rsid w:val="004A2C3F"/>
    <w:rsid w:val="004A3268"/>
    <w:rsid w:val="004A4174"/>
    <w:rsid w:val="004A4331"/>
    <w:rsid w:val="004A43D6"/>
    <w:rsid w:val="004A47A8"/>
    <w:rsid w:val="004A4FE2"/>
    <w:rsid w:val="004A520E"/>
    <w:rsid w:val="004A6111"/>
    <w:rsid w:val="004A6EF4"/>
    <w:rsid w:val="004A77D9"/>
    <w:rsid w:val="004A7A82"/>
    <w:rsid w:val="004A7AAE"/>
    <w:rsid w:val="004B14B8"/>
    <w:rsid w:val="004B1568"/>
    <w:rsid w:val="004B1FFF"/>
    <w:rsid w:val="004B32BB"/>
    <w:rsid w:val="004B3AEA"/>
    <w:rsid w:val="004B3F2E"/>
    <w:rsid w:val="004B4812"/>
    <w:rsid w:val="004B667C"/>
    <w:rsid w:val="004B6A2F"/>
    <w:rsid w:val="004C322A"/>
    <w:rsid w:val="004C3EE6"/>
    <w:rsid w:val="004C42A1"/>
    <w:rsid w:val="004C5CD7"/>
    <w:rsid w:val="004C639D"/>
    <w:rsid w:val="004C778E"/>
    <w:rsid w:val="004C7902"/>
    <w:rsid w:val="004D054F"/>
    <w:rsid w:val="004D1A5D"/>
    <w:rsid w:val="004D2E03"/>
    <w:rsid w:val="004D6348"/>
    <w:rsid w:val="004D7A14"/>
    <w:rsid w:val="004D7DC2"/>
    <w:rsid w:val="004E01A7"/>
    <w:rsid w:val="004E04FF"/>
    <w:rsid w:val="004E1229"/>
    <w:rsid w:val="004E29B7"/>
    <w:rsid w:val="004E3953"/>
    <w:rsid w:val="004E5E81"/>
    <w:rsid w:val="004E5F5C"/>
    <w:rsid w:val="004E6154"/>
    <w:rsid w:val="004E6D28"/>
    <w:rsid w:val="004E73F6"/>
    <w:rsid w:val="004E7660"/>
    <w:rsid w:val="004E7DA0"/>
    <w:rsid w:val="004F12AE"/>
    <w:rsid w:val="004F1548"/>
    <w:rsid w:val="004F25E9"/>
    <w:rsid w:val="004F273F"/>
    <w:rsid w:val="004F50ED"/>
    <w:rsid w:val="004F54F1"/>
    <w:rsid w:val="004F5F32"/>
    <w:rsid w:val="004F70E9"/>
    <w:rsid w:val="00500AB5"/>
    <w:rsid w:val="00500CEF"/>
    <w:rsid w:val="005017DB"/>
    <w:rsid w:val="00501F9D"/>
    <w:rsid w:val="00502F3B"/>
    <w:rsid w:val="005046B6"/>
    <w:rsid w:val="00504908"/>
    <w:rsid w:val="00504FE2"/>
    <w:rsid w:val="00507441"/>
    <w:rsid w:val="005102C8"/>
    <w:rsid w:val="00511325"/>
    <w:rsid w:val="005117DA"/>
    <w:rsid w:val="005137C7"/>
    <w:rsid w:val="00513AEB"/>
    <w:rsid w:val="00514676"/>
    <w:rsid w:val="00517713"/>
    <w:rsid w:val="005208A7"/>
    <w:rsid w:val="00520B6C"/>
    <w:rsid w:val="00521B56"/>
    <w:rsid w:val="005220AB"/>
    <w:rsid w:val="00523301"/>
    <w:rsid w:val="00523ADC"/>
    <w:rsid w:val="00523CE8"/>
    <w:rsid w:val="00523D09"/>
    <w:rsid w:val="00524709"/>
    <w:rsid w:val="00524F34"/>
    <w:rsid w:val="00526328"/>
    <w:rsid w:val="005264F0"/>
    <w:rsid w:val="0052718A"/>
    <w:rsid w:val="0053014E"/>
    <w:rsid w:val="00530F44"/>
    <w:rsid w:val="005312B2"/>
    <w:rsid w:val="00531566"/>
    <w:rsid w:val="005330A3"/>
    <w:rsid w:val="00533815"/>
    <w:rsid w:val="00534018"/>
    <w:rsid w:val="00534A19"/>
    <w:rsid w:val="005356C4"/>
    <w:rsid w:val="005364B3"/>
    <w:rsid w:val="00536A69"/>
    <w:rsid w:val="00537D37"/>
    <w:rsid w:val="005416DC"/>
    <w:rsid w:val="005418C1"/>
    <w:rsid w:val="00542386"/>
    <w:rsid w:val="005432E7"/>
    <w:rsid w:val="0054334B"/>
    <w:rsid w:val="00543B14"/>
    <w:rsid w:val="00543D50"/>
    <w:rsid w:val="00545112"/>
    <w:rsid w:val="005456D7"/>
    <w:rsid w:val="00546566"/>
    <w:rsid w:val="00546746"/>
    <w:rsid w:val="00550AF3"/>
    <w:rsid w:val="00551129"/>
    <w:rsid w:val="005526AC"/>
    <w:rsid w:val="005526F3"/>
    <w:rsid w:val="00552F5A"/>
    <w:rsid w:val="00553114"/>
    <w:rsid w:val="0055366D"/>
    <w:rsid w:val="0055384C"/>
    <w:rsid w:val="00553D72"/>
    <w:rsid w:val="00554E59"/>
    <w:rsid w:val="00555D9A"/>
    <w:rsid w:val="005561BD"/>
    <w:rsid w:val="0055620B"/>
    <w:rsid w:val="0055701B"/>
    <w:rsid w:val="00557631"/>
    <w:rsid w:val="00557E24"/>
    <w:rsid w:val="005610E6"/>
    <w:rsid w:val="0056295D"/>
    <w:rsid w:val="00562F6E"/>
    <w:rsid w:val="005641EE"/>
    <w:rsid w:val="00566824"/>
    <w:rsid w:val="00567153"/>
    <w:rsid w:val="00567AE8"/>
    <w:rsid w:val="00570466"/>
    <w:rsid w:val="00571E60"/>
    <w:rsid w:val="0057286C"/>
    <w:rsid w:val="005731EC"/>
    <w:rsid w:val="005735CF"/>
    <w:rsid w:val="00574502"/>
    <w:rsid w:val="005760DC"/>
    <w:rsid w:val="005765D8"/>
    <w:rsid w:val="00576BC8"/>
    <w:rsid w:val="00576C9C"/>
    <w:rsid w:val="00580BE3"/>
    <w:rsid w:val="0058125D"/>
    <w:rsid w:val="00581286"/>
    <w:rsid w:val="00582E06"/>
    <w:rsid w:val="00583E7A"/>
    <w:rsid w:val="00583FF6"/>
    <w:rsid w:val="0058449D"/>
    <w:rsid w:val="00584652"/>
    <w:rsid w:val="005850BE"/>
    <w:rsid w:val="005863EC"/>
    <w:rsid w:val="0058643F"/>
    <w:rsid w:val="00587274"/>
    <w:rsid w:val="005875D0"/>
    <w:rsid w:val="00590AFB"/>
    <w:rsid w:val="00591B14"/>
    <w:rsid w:val="00594270"/>
    <w:rsid w:val="00594D0C"/>
    <w:rsid w:val="005959CA"/>
    <w:rsid w:val="005961FC"/>
    <w:rsid w:val="00596AD1"/>
    <w:rsid w:val="00596E10"/>
    <w:rsid w:val="0059747F"/>
    <w:rsid w:val="00597612"/>
    <w:rsid w:val="005A0501"/>
    <w:rsid w:val="005A0D6D"/>
    <w:rsid w:val="005A1638"/>
    <w:rsid w:val="005A37A4"/>
    <w:rsid w:val="005A4C24"/>
    <w:rsid w:val="005A5526"/>
    <w:rsid w:val="005A5E0B"/>
    <w:rsid w:val="005A696D"/>
    <w:rsid w:val="005B25D2"/>
    <w:rsid w:val="005B3C24"/>
    <w:rsid w:val="005B432D"/>
    <w:rsid w:val="005B6073"/>
    <w:rsid w:val="005B7665"/>
    <w:rsid w:val="005B7B2B"/>
    <w:rsid w:val="005C421D"/>
    <w:rsid w:val="005C5225"/>
    <w:rsid w:val="005C6A2E"/>
    <w:rsid w:val="005D011A"/>
    <w:rsid w:val="005D0C5A"/>
    <w:rsid w:val="005D2756"/>
    <w:rsid w:val="005D3111"/>
    <w:rsid w:val="005D32CF"/>
    <w:rsid w:val="005D41A5"/>
    <w:rsid w:val="005D4395"/>
    <w:rsid w:val="005D4580"/>
    <w:rsid w:val="005D565E"/>
    <w:rsid w:val="005D6477"/>
    <w:rsid w:val="005D6AAC"/>
    <w:rsid w:val="005D6D68"/>
    <w:rsid w:val="005E0E62"/>
    <w:rsid w:val="005E14C0"/>
    <w:rsid w:val="005E260D"/>
    <w:rsid w:val="005E2925"/>
    <w:rsid w:val="005E3738"/>
    <w:rsid w:val="005E557B"/>
    <w:rsid w:val="005E5F48"/>
    <w:rsid w:val="005E60C5"/>
    <w:rsid w:val="005E6951"/>
    <w:rsid w:val="005F0009"/>
    <w:rsid w:val="005F0222"/>
    <w:rsid w:val="005F1CF0"/>
    <w:rsid w:val="005F349C"/>
    <w:rsid w:val="005F3840"/>
    <w:rsid w:val="005F3FC1"/>
    <w:rsid w:val="005F4BB5"/>
    <w:rsid w:val="005F4FC3"/>
    <w:rsid w:val="005F5556"/>
    <w:rsid w:val="005F690F"/>
    <w:rsid w:val="005F7D42"/>
    <w:rsid w:val="00600DB9"/>
    <w:rsid w:val="0060136C"/>
    <w:rsid w:val="00601DC7"/>
    <w:rsid w:val="00601EEE"/>
    <w:rsid w:val="00605D31"/>
    <w:rsid w:val="00605D79"/>
    <w:rsid w:val="00606384"/>
    <w:rsid w:val="006109FB"/>
    <w:rsid w:val="006114E3"/>
    <w:rsid w:val="00611C01"/>
    <w:rsid w:val="00611D68"/>
    <w:rsid w:val="0061207B"/>
    <w:rsid w:val="006127C5"/>
    <w:rsid w:val="006129C7"/>
    <w:rsid w:val="00614AC8"/>
    <w:rsid w:val="0061691C"/>
    <w:rsid w:val="00616F26"/>
    <w:rsid w:val="00617301"/>
    <w:rsid w:val="00617BA7"/>
    <w:rsid w:val="00621180"/>
    <w:rsid w:val="00621C3C"/>
    <w:rsid w:val="006229C4"/>
    <w:rsid w:val="006238B8"/>
    <w:rsid w:val="0062397B"/>
    <w:rsid w:val="00623E84"/>
    <w:rsid w:val="006249DD"/>
    <w:rsid w:val="00624E79"/>
    <w:rsid w:val="00625613"/>
    <w:rsid w:val="006262D0"/>
    <w:rsid w:val="00626311"/>
    <w:rsid w:val="00626FDC"/>
    <w:rsid w:val="006331E2"/>
    <w:rsid w:val="0063333C"/>
    <w:rsid w:val="00633F62"/>
    <w:rsid w:val="00634143"/>
    <w:rsid w:val="00634DF7"/>
    <w:rsid w:val="00636959"/>
    <w:rsid w:val="00636A0E"/>
    <w:rsid w:val="00636D34"/>
    <w:rsid w:val="006378D4"/>
    <w:rsid w:val="00637E8D"/>
    <w:rsid w:val="006406F2"/>
    <w:rsid w:val="00641B36"/>
    <w:rsid w:val="00643260"/>
    <w:rsid w:val="006439F3"/>
    <w:rsid w:val="006464A6"/>
    <w:rsid w:val="00647A32"/>
    <w:rsid w:val="00647C2A"/>
    <w:rsid w:val="00652599"/>
    <w:rsid w:val="00653E5B"/>
    <w:rsid w:val="00654B7C"/>
    <w:rsid w:val="006567E1"/>
    <w:rsid w:val="00657B73"/>
    <w:rsid w:val="00661429"/>
    <w:rsid w:val="00661810"/>
    <w:rsid w:val="00661A20"/>
    <w:rsid w:val="00662FA1"/>
    <w:rsid w:val="00663E09"/>
    <w:rsid w:val="00664188"/>
    <w:rsid w:val="00664F97"/>
    <w:rsid w:val="00665475"/>
    <w:rsid w:val="00665578"/>
    <w:rsid w:val="00666BA3"/>
    <w:rsid w:val="00667608"/>
    <w:rsid w:val="00671F31"/>
    <w:rsid w:val="0067378E"/>
    <w:rsid w:val="006751AD"/>
    <w:rsid w:val="0068061C"/>
    <w:rsid w:val="0068170B"/>
    <w:rsid w:val="00681F60"/>
    <w:rsid w:val="006822DD"/>
    <w:rsid w:val="006826AD"/>
    <w:rsid w:val="006826FA"/>
    <w:rsid w:val="00683837"/>
    <w:rsid w:val="00687617"/>
    <w:rsid w:val="00690C64"/>
    <w:rsid w:val="0069160D"/>
    <w:rsid w:val="006931BF"/>
    <w:rsid w:val="006938C0"/>
    <w:rsid w:val="00693BB2"/>
    <w:rsid w:val="00694CF3"/>
    <w:rsid w:val="00696910"/>
    <w:rsid w:val="0069717E"/>
    <w:rsid w:val="00697E14"/>
    <w:rsid w:val="006A0AAD"/>
    <w:rsid w:val="006A1349"/>
    <w:rsid w:val="006A15C3"/>
    <w:rsid w:val="006A181B"/>
    <w:rsid w:val="006A1A74"/>
    <w:rsid w:val="006A214B"/>
    <w:rsid w:val="006A26D4"/>
    <w:rsid w:val="006A3A40"/>
    <w:rsid w:val="006A3CD4"/>
    <w:rsid w:val="006A413C"/>
    <w:rsid w:val="006A4AC5"/>
    <w:rsid w:val="006B072C"/>
    <w:rsid w:val="006B12F2"/>
    <w:rsid w:val="006B14C2"/>
    <w:rsid w:val="006B1DA3"/>
    <w:rsid w:val="006B1FB1"/>
    <w:rsid w:val="006B29FA"/>
    <w:rsid w:val="006B4669"/>
    <w:rsid w:val="006B4797"/>
    <w:rsid w:val="006B4E8A"/>
    <w:rsid w:val="006B619E"/>
    <w:rsid w:val="006B7DEC"/>
    <w:rsid w:val="006C17CF"/>
    <w:rsid w:val="006C1800"/>
    <w:rsid w:val="006C3A3D"/>
    <w:rsid w:val="006C405E"/>
    <w:rsid w:val="006C497E"/>
    <w:rsid w:val="006C511D"/>
    <w:rsid w:val="006C51BE"/>
    <w:rsid w:val="006C5C46"/>
    <w:rsid w:val="006D0D46"/>
    <w:rsid w:val="006D0EE3"/>
    <w:rsid w:val="006D2441"/>
    <w:rsid w:val="006D28B4"/>
    <w:rsid w:val="006D3452"/>
    <w:rsid w:val="006D3674"/>
    <w:rsid w:val="006D5971"/>
    <w:rsid w:val="006D76F6"/>
    <w:rsid w:val="006E0B83"/>
    <w:rsid w:val="006E0C9E"/>
    <w:rsid w:val="006E184A"/>
    <w:rsid w:val="006E27DC"/>
    <w:rsid w:val="006E3D54"/>
    <w:rsid w:val="006E4843"/>
    <w:rsid w:val="006E5359"/>
    <w:rsid w:val="006E73FD"/>
    <w:rsid w:val="006E7EDC"/>
    <w:rsid w:val="006F0CC6"/>
    <w:rsid w:val="006F13E1"/>
    <w:rsid w:val="006F1614"/>
    <w:rsid w:val="006F1F36"/>
    <w:rsid w:val="006F31C7"/>
    <w:rsid w:val="006F3852"/>
    <w:rsid w:val="006F3968"/>
    <w:rsid w:val="006F4E1F"/>
    <w:rsid w:val="006F5CDB"/>
    <w:rsid w:val="006F77CB"/>
    <w:rsid w:val="00700A89"/>
    <w:rsid w:val="007015FE"/>
    <w:rsid w:val="00701AB4"/>
    <w:rsid w:val="00703095"/>
    <w:rsid w:val="007035C9"/>
    <w:rsid w:val="00703819"/>
    <w:rsid w:val="00703D8F"/>
    <w:rsid w:val="007056D9"/>
    <w:rsid w:val="00705E20"/>
    <w:rsid w:val="00706393"/>
    <w:rsid w:val="00706A02"/>
    <w:rsid w:val="00707380"/>
    <w:rsid w:val="007100E3"/>
    <w:rsid w:val="007111CE"/>
    <w:rsid w:val="00711345"/>
    <w:rsid w:val="00715CA2"/>
    <w:rsid w:val="00715CFC"/>
    <w:rsid w:val="0071654F"/>
    <w:rsid w:val="00716990"/>
    <w:rsid w:val="00716F0D"/>
    <w:rsid w:val="007208BC"/>
    <w:rsid w:val="007216CF"/>
    <w:rsid w:val="00721952"/>
    <w:rsid w:val="007231C6"/>
    <w:rsid w:val="007232E4"/>
    <w:rsid w:val="00723C02"/>
    <w:rsid w:val="00725042"/>
    <w:rsid w:val="007261AD"/>
    <w:rsid w:val="007269E3"/>
    <w:rsid w:val="0073043C"/>
    <w:rsid w:val="00730C00"/>
    <w:rsid w:val="00730D38"/>
    <w:rsid w:val="0073109E"/>
    <w:rsid w:val="00731181"/>
    <w:rsid w:val="0073183C"/>
    <w:rsid w:val="00731E83"/>
    <w:rsid w:val="00732EDD"/>
    <w:rsid w:val="00733408"/>
    <w:rsid w:val="0073368B"/>
    <w:rsid w:val="007338D8"/>
    <w:rsid w:val="00733DA7"/>
    <w:rsid w:val="00733EC8"/>
    <w:rsid w:val="00733FE3"/>
    <w:rsid w:val="00734470"/>
    <w:rsid w:val="007353AA"/>
    <w:rsid w:val="00735C0C"/>
    <w:rsid w:val="00735FDE"/>
    <w:rsid w:val="007366CE"/>
    <w:rsid w:val="00737F89"/>
    <w:rsid w:val="00740331"/>
    <w:rsid w:val="00741476"/>
    <w:rsid w:val="00741540"/>
    <w:rsid w:val="0074261E"/>
    <w:rsid w:val="007427E9"/>
    <w:rsid w:val="007438E5"/>
    <w:rsid w:val="00744AF7"/>
    <w:rsid w:val="00745721"/>
    <w:rsid w:val="007464B3"/>
    <w:rsid w:val="00747FD7"/>
    <w:rsid w:val="007514EE"/>
    <w:rsid w:val="00751C93"/>
    <w:rsid w:val="0075239B"/>
    <w:rsid w:val="00752693"/>
    <w:rsid w:val="007529B7"/>
    <w:rsid w:val="0075335F"/>
    <w:rsid w:val="0075364C"/>
    <w:rsid w:val="00755E96"/>
    <w:rsid w:val="00757254"/>
    <w:rsid w:val="0075767F"/>
    <w:rsid w:val="00757B86"/>
    <w:rsid w:val="0076174D"/>
    <w:rsid w:val="00761776"/>
    <w:rsid w:val="00761C1A"/>
    <w:rsid w:val="00761CED"/>
    <w:rsid w:val="00762920"/>
    <w:rsid w:val="00762EF2"/>
    <w:rsid w:val="00763353"/>
    <w:rsid w:val="00764AFA"/>
    <w:rsid w:val="007650D5"/>
    <w:rsid w:val="00765882"/>
    <w:rsid w:val="007669E4"/>
    <w:rsid w:val="0077215B"/>
    <w:rsid w:val="00772472"/>
    <w:rsid w:val="00773872"/>
    <w:rsid w:val="00773E5A"/>
    <w:rsid w:val="00774F0C"/>
    <w:rsid w:val="007750A5"/>
    <w:rsid w:val="00775E9F"/>
    <w:rsid w:val="007768CC"/>
    <w:rsid w:val="00776B2A"/>
    <w:rsid w:val="00776BB4"/>
    <w:rsid w:val="00780AF3"/>
    <w:rsid w:val="007823DB"/>
    <w:rsid w:val="00782CCC"/>
    <w:rsid w:val="007839C2"/>
    <w:rsid w:val="00783C11"/>
    <w:rsid w:val="00785D41"/>
    <w:rsid w:val="00785E1F"/>
    <w:rsid w:val="00785FBD"/>
    <w:rsid w:val="007901C2"/>
    <w:rsid w:val="007932AD"/>
    <w:rsid w:val="007944E5"/>
    <w:rsid w:val="0079592E"/>
    <w:rsid w:val="00796102"/>
    <w:rsid w:val="00796B6E"/>
    <w:rsid w:val="00796EAD"/>
    <w:rsid w:val="007A1D13"/>
    <w:rsid w:val="007A3343"/>
    <w:rsid w:val="007A3A26"/>
    <w:rsid w:val="007A3DEA"/>
    <w:rsid w:val="007A52AC"/>
    <w:rsid w:val="007A6CC0"/>
    <w:rsid w:val="007B0BB0"/>
    <w:rsid w:val="007B3064"/>
    <w:rsid w:val="007B396C"/>
    <w:rsid w:val="007B4624"/>
    <w:rsid w:val="007B5B2C"/>
    <w:rsid w:val="007B72FD"/>
    <w:rsid w:val="007B731C"/>
    <w:rsid w:val="007B768B"/>
    <w:rsid w:val="007C036D"/>
    <w:rsid w:val="007C0450"/>
    <w:rsid w:val="007C1FED"/>
    <w:rsid w:val="007C25AF"/>
    <w:rsid w:val="007C3E52"/>
    <w:rsid w:val="007C4E6D"/>
    <w:rsid w:val="007C5390"/>
    <w:rsid w:val="007C5BD1"/>
    <w:rsid w:val="007C6811"/>
    <w:rsid w:val="007C786F"/>
    <w:rsid w:val="007D083A"/>
    <w:rsid w:val="007D29A9"/>
    <w:rsid w:val="007D3156"/>
    <w:rsid w:val="007D35EE"/>
    <w:rsid w:val="007D36FB"/>
    <w:rsid w:val="007D41F1"/>
    <w:rsid w:val="007D5B64"/>
    <w:rsid w:val="007D621B"/>
    <w:rsid w:val="007D7C85"/>
    <w:rsid w:val="007D7D43"/>
    <w:rsid w:val="007E2C44"/>
    <w:rsid w:val="007E31CB"/>
    <w:rsid w:val="007E440C"/>
    <w:rsid w:val="007E45CF"/>
    <w:rsid w:val="007E535C"/>
    <w:rsid w:val="007E589C"/>
    <w:rsid w:val="007E6A0A"/>
    <w:rsid w:val="007E6E5A"/>
    <w:rsid w:val="007E73C6"/>
    <w:rsid w:val="007E73C8"/>
    <w:rsid w:val="007E741D"/>
    <w:rsid w:val="007E74F2"/>
    <w:rsid w:val="007F064E"/>
    <w:rsid w:val="007F06AA"/>
    <w:rsid w:val="007F1577"/>
    <w:rsid w:val="007F25E7"/>
    <w:rsid w:val="007F3E05"/>
    <w:rsid w:val="007F4692"/>
    <w:rsid w:val="007F5AC4"/>
    <w:rsid w:val="007F650F"/>
    <w:rsid w:val="007F739A"/>
    <w:rsid w:val="00801BA9"/>
    <w:rsid w:val="00803DCE"/>
    <w:rsid w:val="008045EB"/>
    <w:rsid w:val="00805F9A"/>
    <w:rsid w:val="00807A05"/>
    <w:rsid w:val="008110C9"/>
    <w:rsid w:val="00811916"/>
    <w:rsid w:val="00811B77"/>
    <w:rsid w:val="008121AF"/>
    <w:rsid w:val="008129F1"/>
    <w:rsid w:val="008147C5"/>
    <w:rsid w:val="00815BF5"/>
    <w:rsid w:val="00815C22"/>
    <w:rsid w:val="008161E9"/>
    <w:rsid w:val="00816492"/>
    <w:rsid w:val="00816677"/>
    <w:rsid w:val="008169A7"/>
    <w:rsid w:val="0082090F"/>
    <w:rsid w:val="008211D0"/>
    <w:rsid w:val="00823F81"/>
    <w:rsid w:val="008258DD"/>
    <w:rsid w:val="00826867"/>
    <w:rsid w:val="008268E4"/>
    <w:rsid w:val="008268F9"/>
    <w:rsid w:val="00826C01"/>
    <w:rsid w:val="00826E00"/>
    <w:rsid w:val="00830B30"/>
    <w:rsid w:val="00830F83"/>
    <w:rsid w:val="008310C8"/>
    <w:rsid w:val="00832CB1"/>
    <w:rsid w:val="00832E72"/>
    <w:rsid w:val="0083304F"/>
    <w:rsid w:val="00833876"/>
    <w:rsid w:val="00834C2A"/>
    <w:rsid w:val="008352FB"/>
    <w:rsid w:val="00835D55"/>
    <w:rsid w:val="00836AA4"/>
    <w:rsid w:val="00837D67"/>
    <w:rsid w:val="008437F9"/>
    <w:rsid w:val="0084563E"/>
    <w:rsid w:val="00846138"/>
    <w:rsid w:val="008500E4"/>
    <w:rsid w:val="008504BF"/>
    <w:rsid w:val="00850F4F"/>
    <w:rsid w:val="00851633"/>
    <w:rsid w:val="0085196F"/>
    <w:rsid w:val="00851F86"/>
    <w:rsid w:val="00852045"/>
    <w:rsid w:val="0085263A"/>
    <w:rsid w:val="00852912"/>
    <w:rsid w:val="0085305E"/>
    <w:rsid w:val="0085408F"/>
    <w:rsid w:val="00854C1B"/>
    <w:rsid w:val="00855E48"/>
    <w:rsid w:val="00856232"/>
    <w:rsid w:val="00856B54"/>
    <w:rsid w:val="00856B77"/>
    <w:rsid w:val="00856E6B"/>
    <w:rsid w:val="0086061B"/>
    <w:rsid w:val="00861334"/>
    <w:rsid w:val="008630E5"/>
    <w:rsid w:val="008658D9"/>
    <w:rsid w:val="00865AD4"/>
    <w:rsid w:val="00865FD2"/>
    <w:rsid w:val="008660BE"/>
    <w:rsid w:val="0086705A"/>
    <w:rsid w:val="00867A5E"/>
    <w:rsid w:val="00867B83"/>
    <w:rsid w:val="00867EE7"/>
    <w:rsid w:val="008702F5"/>
    <w:rsid w:val="0087078E"/>
    <w:rsid w:val="00870B3A"/>
    <w:rsid w:val="00870C9B"/>
    <w:rsid w:val="00872124"/>
    <w:rsid w:val="00873B59"/>
    <w:rsid w:val="0087441D"/>
    <w:rsid w:val="00875D23"/>
    <w:rsid w:val="00876E1D"/>
    <w:rsid w:val="0087751E"/>
    <w:rsid w:val="00880646"/>
    <w:rsid w:val="0088237D"/>
    <w:rsid w:val="008825D1"/>
    <w:rsid w:val="008826DC"/>
    <w:rsid w:val="00882FEB"/>
    <w:rsid w:val="00884BDD"/>
    <w:rsid w:val="0088557E"/>
    <w:rsid w:val="008855D9"/>
    <w:rsid w:val="008856B1"/>
    <w:rsid w:val="00886B4B"/>
    <w:rsid w:val="00887465"/>
    <w:rsid w:val="00887DDE"/>
    <w:rsid w:val="00890326"/>
    <w:rsid w:val="00893E1D"/>
    <w:rsid w:val="008951FD"/>
    <w:rsid w:val="00895421"/>
    <w:rsid w:val="00895F77"/>
    <w:rsid w:val="008975DC"/>
    <w:rsid w:val="00897689"/>
    <w:rsid w:val="008A1DA2"/>
    <w:rsid w:val="008A397C"/>
    <w:rsid w:val="008A4597"/>
    <w:rsid w:val="008A486A"/>
    <w:rsid w:val="008A486F"/>
    <w:rsid w:val="008A4C31"/>
    <w:rsid w:val="008A51C7"/>
    <w:rsid w:val="008A5AF7"/>
    <w:rsid w:val="008A63DA"/>
    <w:rsid w:val="008A68EB"/>
    <w:rsid w:val="008A6DE5"/>
    <w:rsid w:val="008A6E17"/>
    <w:rsid w:val="008A70C1"/>
    <w:rsid w:val="008A7945"/>
    <w:rsid w:val="008A7CFF"/>
    <w:rsid w:val="008B0A7B"/>
    <w:rsid w:val="008B1A9D"/>
    <w:rsid w:val="008B1F86"/>
    <w:rsid w:val="008B2181"/>
    <w:rsid w:val="008B38FE"/>
    <w:rsid w:val="008B5645"/>
    <w:rsid w:val="008B63C7"/>
    <w:rsid w:val="008B7144"/>
    <w:rsid w:val="008B76F3"/>
    <w:rsid w:val="008B770D"/>
    <w:rsid w:val="008C064C"/>
    <w:rsid w:val="008C0773"/>
    <w:rsid w:val="008C42C5"/>
    <w:rsid w:val="008C4A68"/>
    <w:rsid w:val="008C7947"/>
    <w:rsid w:val="008D1102"/>
    <w:rsid w:val="008D12AC"/>
    <w:rsid w:val="008D1CB0"/>
    <w:rsid w:val="008D2C75"/>
    <w:rsid w:val="008D3C1D"/>
    <w:rsid w:val="008D43BD"/>
    <w:rsid w:val="008D4DC2"/>
    <w:rsid w:val="008D4FCC"/>
    <w:rsid w:val="008D59CC"/>
    <w:rsid w:val="008D59D4"/>
    <w:rsid w:val="008D5E3D"/>
    <w:rsid w:val="008D680F"/>
    <w:rsid w:val="008D7B60"/>
    <w:rsid w:val="008E0C9E"/>
    <w:rsid w:val="008E1E21"/>
    <w:rsid w:val="008E1E41"/>
    <w:rsid w:val="008E4568"/>
    <w:rsid w:val="008E5627"/>
    <w:rsid w:val="008E5B57"/>
    <w:rsid w:val="008E6D6E"/>
    <w:rsid w:val="008E72D8"/>
    <w:rsid w:val="008E7C51"/>
    <w:rsid w:val="008F1567"/>
    <w:rsid w:val="008F1BAF"/>
    <w:rsid w:val="008F217F"/>
    <w:rsid w:val="008F230A"/>
    <w:rsid w:val="008F23F0"/>
    <w:rsid w:val="008F32BB"/>
    <w:rsid w:val="008F389D"/>
    <w:rsid w:val="008F43D9"/>
    <w:rsid w:val="008F4796"/>
    <w:rsid w:val="008F5218"/>
    <w:rsid w:val="008F5445"/>
    <w:rsid w:val="008F6C7B"/>
    <w:rsid w:val="008F772C"/>
    <w:rsid w:val="008F78B3"/>
    <w:rsid w:val="0090105F"/>
    <w:rsid w:val="009027C2"/>
    <w:rsid w:val="00902B81"/>
    <w:rsid w:val="009032FF"/>
    <w:rsid w:val="009035DA"/>
    <w:rsid w:val="009045B1"/>
    <w:rsid w:val="00904D6F"/>
    <w:rsid w:val="0090724F"/>
    <w:rsid w:val="00907DA2"/>
    <w:rsid w:val="00911E6B"/>
    <w:rsid w:val="009134A4"/>
    <w:rsid w:val="009141BB"/>
    <w:rsid w:val="00915F53"/>
    <w:rsid w:val="00916AA3"/>
    <w:rsid w:val="00916E02"/>
    <w:rsid w:val="009174DD"/>
    <w:rsid w:val="00917661"/>
    <w:rsid w:val="00917717"/>
    <w:rsid w:val="00920CE2"/>
    <w:rsid w:val="00920FEC"/>
    <w:rsid w:val="00922200"/>
    <w:rsid w:val="00923D29"/>
    <w:rsid w:val="0092410F"/>
    <w:rsid w:val="00924961"/>
    <w:rsid w:val="009261F9"/>
    <w:rsid w:val="009278E7"/>
    <w:rsid w:val="00927A34"/>
    <w:rsid w:val="00927E13"/>
    <w:rsid w:val="00927F45"/>
    <w:rsid w:val="0093014E"/>
    <w:rsid w:val="0093046E"/>
    <w:rsid w:val="00930E1F"/>
    <w:rsid w:val="009319C1"/>
    <w:rsid w:val="00932174"/>
    <w:rsid w:val="00932360"/>
    <w:rsid w:val="00932BE0"/>
    <w:rsid w:val="0093320F"/>
    <w:rsid w:val="00933449"/>
    <w:rsid w:val="0093384C"/>
    <w:rsid w:val="00935F28"/>
    <w:rsid w:val="0093751F"/>
    <w:rsid w:val="00940992"/>
    <w:rsid w:val="00940C39"/>
    <w:rsid w:val="0094290B"/>
    <w:rsid w:val="00942AED"/>
    <w:rsid w:val="00942D48"/>
    <w:rsid w:val="009433AF"/>
    <w:rsid w:val="009443A3"/>
    <w:rsid w:val="00944C7A"/>
    <w:rsid w:val="00944CB9"/>
    <w:rsid w:val="00945FBC"/>
    <w:rsid w:val="00946683"/>
    <w:rsid w:val="0094718C"/>
    <w:rsid w:val="00947299"/>
    <w:rsid w:val="00947742"/>
    <w:rsid w:val="00947756"/>
    <w:rsid w:val="009506A0"/>
    <w:rsid w:val="009507CB"/>
    <w:rsid w:val="0095200A"/>
    <w:rsid w:val="00952027"/>
    <w:rsid w:val="009531F3"/>
    <w:rsid w:val="00953452"/>
    <w:rsid w:val="009534B6"/>
    <w:rsid w:val="00954765"/>
    <w:rsid w:val="0095499A"/>
    <w:rsid w:val="00954F58"/>
    <w:rsid w:val="00955EE5"/>
    <w:rsid w:val="009562E5"/>
    <w:rsid w:val="00956C4F"/>
    <w:rsid w:val="00957A51"/>
    <w:rsid w:val="00961AE7"/>
    <w:rsid w:val="00962100"/>
    <w:rsid w:val="00963024"/>
    <w:rsid w:val="00963BA5"/>
    <w:rsid w:val="00964A20"/>
    <w:rsid w:val="00964D0D"/>
    <w:rsid w:val="00964F2F"/>
    <w:rsid w:val="0096577C"/>
    <w:rsid w:val="0096655B"/>
    <w:rsid w:val="00970D54"/>
    <w:rsid w:val="009712A8"/>
    <w:rsid w:val="00971907"/>
    <w:rsid w:val="009722D5"/>
    <w:rsid w:val="009728D6"/>
    <w:rsid w:val="00972B63"/>
    <w:rsid w:val="009751B4"/>
    <w:rsid w:val="0097794D"/>
    <w:rsid w:val="00980509"/>
    <w:rsid w:val="00980FE7"/>
    <w:rsid w:val="00983AA8"/>
    <w:rsid w:val="00983F6E"/>
    <w:rsid w:val="0098447B"/>
    <w:rsid w:val="00985FD5"/>
    <w:rsid w:val="00987C2B"/>
    <w:rsid w:val="00987D63"/>
    <w:rsid w:val="009925E2"/>
    <w:rsid w:val="00993023"/>
    <w:rsid w:val="0099323C"/>
    <w:rsid w:val="00995E19"/>
    <w:rsid w:val="00997873"/>
    <w:rsid w:val="00997A67"/>
    <w:rsid w:val="00997E9B"/>
    <w:rsid w:val="00997F1F"/>
    <w:rsid w:val="009A0AFF"/>
    <w:rsid w:val="009A0FDE"/>
    <w:rsid w:val="009A148F"/>
    <w:rsid w:val="009A1BEC"/>
    <w:rsid w:val="009A27DD"/>
    <w:rsid w:val="009A3111"/>
    <w:rsid w:val="009A60B4"/>
    <w:rsid w:val="009A68C1"/>
    <w:rsid w:val="009A6F3A"/>
    <w:rsid w:val="009A74B3"/>
    <w:rsid w:val="009A75C6"/>
    <w:rsid w:val="009B1375"/>
    <w:rsid w:val="009B22D9"/>
    <w:rsid w:val="009B231B"/>
    <w:rsid w:val="009B2E3F"/>
    <w:rsid w:val="009B412A"/>
    <w:rsid w:val="009B4917"/>
    <w:rsid w:val="009B5F7A"/>
    <w:rsid w:val="009B65D2"/>
    <w:rsid w:val="009C09CA"/>
    <w:rsid w:val="009C0D26"/>
    <w:rsid w:val="009C1690"/>
    <w:rsid w:val="009C2975"/>
    <w:rsid w:val="009C375C"/>
    <w:rsid w:val="009C4022"/>
    <w:rsid w:val="009C4246"/>
    <w:rsid w:val="009C43C6"/>
    <w:rsid w:val="009C5BD7"/>
    <w:rsid w:val="009C63E4"/>
    <w:rsid w:val="009C7E1E"/>
    <w:rsid w:val="009D09CB"/>
    <w:rsid w:val="009D1CC4"/>
    <w:rsid w:val="009D2362"/>
    <w:rsid w:val="009D3240"/>
    <w:rsid w:val="009D4891"/>
    <w:rsid w:val="009D53A0"/>
    <w:rsid w:val="009D593F"/>
    <w:rsid w:val="009D62AF"/>
    <w:rsid w:val="009D74C7"/>
    <w:rsid w:val="009E0405"/>
    <w:rsid w:val="009E1596"/>
    <w:rsid w:val="009E1CBB"/>
    <w:rsid w:val="009E2A42"/>
    <w:rsid w:val="009E3C7E"/>
    <w:rsid w:val="009E46D3"/>
    <w:rsid w:val="009E5524"/>
    <w:rsid w:val="009E5FDB"/>
    <w:rsid w:val="009E7BD0"/>
    <w:rsid w:val="009F0125"/>
    <w:rsid w:val="009F10D6"/>
    <w:rsid w:val="009F12B1"/>
    <w:rsid w:val="009F137E"/>
    <w:rsid w:val="009F2BF9"/>
    <w:rsid w:val="009F2C58"/>
    <w:rsid w:val="009F3074"/>
    <w:rsid w:val="009F4154"/>
    <w:rsid w:val="009F6103"/>
    <w:rsid w:val="009F6DC6"/>
    <w:rsid w:val="009F6FEA"/>
    <w:rsid w:val="009F711B"/>
    <w:rsid w:val="009F7607"/>
    <w:rsid w:val="00A00C06"/>
    <w:rsid w:val="00A013AA"/>
    <w:rsid w:val="00A05DC0"/>
    <w:rsid w:val="00A05FC1"/>
    <w:rsid w:val="00A06DBB"/>
    <w:rsid w:val="00A1159F"/>
    <w:rsid w:val="00A12AB3"/>
    <w:rsid w:val="00A148B1"/>
    <w:rsid w:val="00A154F8"/>
    <w:rsid w:val="00A155AF"/>
    <w:rsid w:val="00A15F05"/>
    <w:rsid w:val="00A16B3B"/>
    <w:rsid w:val="00A174DF"/>
    <w:rsid w:val="00A21107"/>
    <w:rsid w:val="00A2237E"/>
    <w:rsid w:val="00A235FB"/>
    <w:rsid w:val="00A23BE9"/>
    <w:rsid w:val="00A23FF3"/>
    <w:rsid w:val="00A25B36"/>
    <w:rsid w:val="00A25F5B"/>
    <w:rsid w:val="00A26217"/>
    <w:rsid w:val="00A30141"/>
    <w:rsid w:val="00A30180"/>
    <w:rsid w:val="00A30503"/>
    <w:rsid w:val="00A31415"/>
    <w:rsid w:val="00A31CE0"/>
    <w:rsid w:val="00A31E46"/>
    <w:rsid w:val="00A33068"/>
    <w:rsid w:val="00A33357"/>
    <w:rsid w:val="00A3498A"/>
    <w:rsid w:val="00A34E1C"/>
    <w:rsid w:val="00A361A0"/>
    <w:rsid w:val="00A369E6"/>
    <w:rsid w:val="00A3726E"/>
    <w:rsid w:val="00A40553"/>
    <w:rsid w:val="00A40E58"/>
    <w:rsid w:val="00A40F8D"/>
    <w:rsid w:val="00A4118A"/>
    <w:rsid w:val="00A417CE"/>
    <w:rsid w:val="00A422BC"/>
    <w:rsid w:val="00A42743"/>
    <w:rsid w:val="00A44FCD"/>
    <w:rsid w:val="00A4677B"/>
    <w:rsid w:val="00A50444"/>
    <w:rsid w:val="00A51F87"/>
    <w:rsid w:val="00A55F6F"/>
    <w:rsid w:val="00A56305"/>
    <w:rsid w:val="00A56D18"/>
    <w:rsid w:val="00A57279"/>
    <w:rsid w:val="00A574AE"/>
    <w:rsid w:val="00A60724"/>
    <w:rsid w:val="00A61380"/>
    <w:rsid w:val="00A619F9"/>
    <w:rsid w:val="00A61F23"/>
    <w:rsid w:val="00A629A7"/>
    <w:rsid w:val="00A65D39"/>
    <w:rsid w:val="00A66A6A"/>
    <w:rsid w:val="00A66BBC"/>
    <w:rsid w:val="00A66E24"/>
    <w:rsid w:val="00A708AC"/>
    <w:rsid w:val="00A70E4F"/>
    <w:rsid w:val="00A7350A"/>
    <w:rsid w:val="00A73915"/>
    <w:rsid w:val="00A757A0"/>
    <w:rsid w:val="00A75F18"/>
    <w:rsid w:val="00A767EF"/>
    <w:rsid w:val="00A77932"/>
    <w:rsid w:val="00A802EC"/>
    <w:rsid w:val="00A820DC"/>
    <w:rsid w:val="00A82C7D"/>
    <w:rsid w:val="00A82D20"/>
    <w:rsid w:val="00A82D92"/>
    <w:rsid w:val="00A8373E"/>
    <w:rsid w:val="00A85783"/>
    <w:rsid w:val="00A858F4"/>
    <w:rsid w:val="00A869B7"/>
    <w:rsid w:val="00A87A73"/>
    <w:rsid w:val="00A87F68"/>
    <w:rsid w:val="00A87F79"/>
    <w:rsid w:val="00A90957"/>
    <w:rsid w:val="00A90D69"/>
    <w:rsid w:val="00A917C0"/>
    <w:rsid w:val="00A91867"/>
    <w:rsid w:val="00A91D38"/>
    <w:rsid w:val="00A9278A"/>
    <w:rsid w:val="00A950C9"/>
    <w:rsid w:val="00A956CA"/>
    <w:rsid w:val="00A95F65"/>
    <w:rsid w:val="00A97273"/>
    <w:rsid w:val="00A9751F"/>
    <w:rsid w:val="00A97668"/>
    <w:rsid w:val="00A97685"/>
    <w:rsid w:val="00A9792B"/>
    <w:rsid w:val="00AA1406"/>
    <w:rsid w:val="00AA146E"/>
    <w:rsid w:val="00AA3B56"/>
    <w:rsid w:val="00AA4BFF"/>
    <w:rsid w:val="00AA5E2D"/>
    <w:rsid w:val="00AA6D3D"/>
    <w:rsid w:val="00AA7E00"/>
    <w:rsid w:val="00AB014D"/>
    <w:rsid w:val="00AB0A19"/>
    <w:rsid w:val="00AB1BCC"/>
    <w:rsid w:val="00AB2411"/>
    <w:rsid w:val="00AB3986"/>
    <w:rsid w:val="00AB4978"/>
    <w:rsid w:val="00AB655C"/>
    <w:rsid w:val="00AB66EF"/>
    <w:rsid w:val="00AB675B"/>
    <w:rsid w:val="00AB75F7"/>
    <w:rsid w:val="00AB7C4D"/>
    <w:rsid w:val="00AB7F55"/>
    <w:rsid w:val="00AC00D6"/>
    <w:rsid w:val="00AC0690"/>
    <w:rsid w:val="00AC0FE5"/>
    <w:rsid w:val="00AC34F5"/>
    <w:rsid w:val="00AC51DD"/>
    <w:rsid w:val="00AC524F"/>
    <w:rsid w:val="00AC5529"/>
    <w:rsid w:val="00AC57EA"/>
    <w:rsid w:val="00AC7E7C"/>
    <w:rsid w:val="00AD0576"/>
    <w:rsid w:val="00AD064E"/>
    <w:rsid w:val="00AD10CA"/>
    <w:rsid w:val="00AD4937"/>
    <w:rsid w:val="00AD628E"/>
    <w:rsid w:val="00AD641F"/>
    <w:rsid w:val="00AD7629"/>
    <w:rsid w:val="00AE0EC1"/>
    <w:rsid w:val="00AE0F44"/>
    <w:rsid w:val="00AE14C3"/>
    <w:rsid w:val="00AE160F"/>
    <w:rsid w:val="00AE1A59"/>
    <w:rsid w:val="00AE43EB"/>
    <w:rsid w:val="00AE4A15"/>
    <w:rsid w:val="00AE56FB"/>
    <w:rsid w:val="00AE5845"/>
    <w:rsid w:val="00AE609D"/>
    <w:rsid w:val="00AE6B72"/>
    <w:rsid w:val="00AE6FA8"/>
    <w:rsid w:val="00AF02DC"/>
    <w:rsid w:val="00AF1261"/>
    <w:rsid w:val="00AF208F"/>
    <w:rsid w:val="00AF456E"/>
    <w:rsid w:val="00AF4BC2"/>
    <w:rsid w:val="00AF5501"/>
    <w:rsid w:val="00B0192F"/>
    <w:rsid w:val="00B02E04"/>
    <w:rsid w:val="00B03362"/>
    <w:rsid w:val="00B03F07"/>
    <w:rsid w:val="00B03FA3"/>
    <w:rsid w:val="00B04CAC"/>
    <w:rsid w:val="00B07F5B"/>
    <w:rsid w:val="00B10589"/>
    <w:rsid w:val="00B107BB"/>
    <w:rsid w:val="00B1088A"/>
    <w:rsid w:val="00B11866"/>
    <w:rsid w:val="00B12D5E"/>
    <w:rsid w:val="00B13936"/>
    <w:rsid w:val="00B15404"/>
    <w:rsid w:val="00B16C9C"/>
    <w:rsid w:val="00B16F4A"/>
    <w:rsid w:val="00B172C4"/>
    <w:rsid w:val="00B175D9"/>
    <w:rsid w:val="00B176AD"/>
    <w:rsid w:val="00B2217D"/>
    <w:rsid w:val="00B2223B"/>
    <w:rsid w:val="00B2307B"/>
    <w:rsid w:val="00B26463"/>
    <w:rsid w:val="00B2723A"/>
    <w:rsid w:val="00B2751E"/>
    <w:rsid w:val="00B279FC"/>
    <w:rsid w:val="00B30508"/>
    <w:rsid w:val="00B313E8"/>
    <w:rsid w:val="00B315B6"/>
    <w:rsid w:val="00B319EF"/>
    <w:rsid w:val="00B32019"/>
    <w:rsid w:val="00B32067"/>
    <w:rsid w:val="00B326A4"/>
    <w:rsid w:val="00B32E8F"/>
    <w:rsid w:val="00B34F73"/>
    <w:rsid w:val="00B359DC"/>
    <w:rsid w:val="00B35D68"/>
    <w:rsid w:val="00B36222"/>
    <w:rsid w:val="00B36444"/>
    <w:rsid w:val="00B37134"/>
    <w:rsid w:val="00B37992"/>
    <w:rsid w:val="00B4008E"/>
    <w:rsid w:val="00B43EC1"/>
    <w:rsid w:val="00B44DDE"/>
    <w:rsid w:val="00B462DD"/>
    <w:rsid w:val="00B5053B"/>
    <w:rsid w:val="00B51553"/>
    <w:rsid w:val="00B52823"/>
    <w:rsid w:val="00B562A1"/>
    <w:rsid w:val="00B5640B"/>
    <w:rsid w:val="00B57ACF"/>
    <w:rsid w:val="00B57F02"/>
    <w:rsid w:val="00B60AF2"/>
    <w:rsid w:val="00B60FF3"/>
    <w:rsid w:val="00B610A4"/>
    <w:rsid w:val="00B628C6"/>
    <w:rsid w:val="00B62E19"/>
    <w:rsid w:val="00B631D9"/>
    <w:rsid w:val="00B6435B"/>
    <w:rsid w:val="00B65263"/>
    <w:rsid w:val="00B659EE"/>
    <w:rsid w:val="00B6655F"/>
    <w:rsid w:val="00B6671F"/>
    <w:rsid w:val="00B66F49"/>
    <w:rsid w:val="00B67DB5"/>
    <w:rsid w:val="00B71B89"/>
    <w:rsid w:val="00B72173"/>
    <w:rsid w:val="00B72225"/>
    <w:rsid w:val="00B72413"/>
    <w:rsid w:val="00B72715"/>
    <w:rsid w:val="00B74FEA"/>
    <w:rsid w:val="00B75444"/>
    <w:rsid w:val="00B75E15"/>
    <w:rsid w:val="00B800F6"/>
    <w:rsid w:val="00B80810"/>
    <w:rsid w:val="00B80981"/>
    <w:rsid w:val="00B812CE"/>
    <w:rsid w:val="00B81558"/>
    <w:rsid w:val="00B8167B"/>
    <w:rsid w:val="00B81766"/>
    <w:rsid w:val="00B83142"/>
    <w:rsid w:val="00B844A6"/>
    <w:rsid w:val="00B846CE"/>
    <w:rsid w:val="00B84819"/>
    <w:rsid w:val="00B85317"/>
    <w:rsid w:val="00B85571"/>
    <w:rsid w:val="00B870A9"/>
    <w:rsid w:val="00B870F3"/>
    <w:rsid w:val="00B871A2"/>
    <w:rsid w:val="00B87AAE"/>
    <w:rsid w:val="00B910F8"/>
    <w:rsid w:val="00B915F8"/>
    <w:rsid w:val="00B91A1E"/>
    <w:rsid w:val="00B925C0"/>
    <w:rsid w:val="00B948B5"/>
    <w:rsid w:val="00B9518C"/>
    <w:rsid w:val="00B97076"/>
    <w:rsid w:val="00BA0968"/>
    <w:rsid w:val="00BA12D3"/>
    <w:rsid w:val="00BA3B40"/>
    <w:rsid w:val="00BA484F"/>
    <w:rsid w:val="00BA70F9"/>
    <w:rsid w:val="00BA79B5"/>
    <w:rsid w:val="00BA7D5D"/>
    <w:rsid w:val="00BB00F8"/>
    <w:rsid w:val="00BB1C90"/>
    <w:rsid w:val="00BB21FD"/>
    <w:rsid w:val="00BB2AE0"/>
    <w:rsid w:val="00BB304B"/>
    <w:rsid w:val="00BB3BF2"/>
    <w:rsid w:val="00BB45F5"/>
    <w:rsid w:val="00BB59AE"/>
    <w:rsid w:val="00BC129C"/>
    <w:rsid w:val="00BC133A"/>
    <w:rsid w:val="00BC1562"/>
    <w:rsid w:val="00BC2421"/>
    <w:rsid w:val="00BC2ED9"/>
    <w:rsid w:val="00BC3F05"/>
    <w:rsid w:val="00BC5F6B"/>
    <w:rsid w:val="00BC6BB3"/>
    <w:rsid w:val="00BC78FE"/>
    <w:rsid w:val="00BC794B"/>
    <w:rsid w:val="00BD13F6"/>
    <w:rsid w:val="00BD21D7"/>
    <w:rsid w:val="00BD51EB"/>
    <w:rsid w:val="00BD536E"/>
    <w:rsid w:val="00BD769D"/>
    <w:rsid w:val="00BD7B86"/>
    <w:rsid w:val="00BE1EDF"/>
    <w:rsid w:val="00BE2301"/>
    <w:rsid w:val="00BE25A3"/>
    <w:rsid w:val="00BE3461"/>
    <w:rsid w:val="00BE3ADB"/>
    <w:rsid w:val="00BE57F3"/>
    <w:rsid w:val="00BE6394"/>
    <w:rsid w:val="00BE7083"/>
    <w:rsid w:val="00BF0A20"/>
    <w:rsid w:val="00BF0E03"/>
    <w:rsid w:val="00BF1AF2"/>
    <w:rsid w:val="00BF2425"/>
    <w:rsid w:val="00BF2F9E"/>
    <w:rsid w:val="00BF34C7"/>
    <w:rsid w:val="00BF38E4"/>
    <w:rsid w:val="00BF4BE7"/>
    <w:rsid w:val="00BF4FE2"/>
    <w:rsid w:val="00BF59EE"/>
    <w:rsid w:val="00BF6096"/>
    <w:rsid w:val="00BF713E"/>
    <w:rsid w:val="00BF768D"/>
    <w:rsid w:val="00C0060F"/>
    <w:rsid w:val="00C018F5"/>
    <w:rsid w:val="00C034C3"/>
    <w:rsid w:val="00C04448"/>
    <w:rsid w:val="00C06438"/>
    <w:rsid w:val="00C066AB"/>
    <w:rsid w:val="00C06E83"/>
    <w:rsid w:val="00C07E3E"/>
    <w:rsid w:val="00C10162"/>
    <w:rsid w:val="00C115FF"/>
    <w:rsid w:val="00C1245C"/>
    <w:rsid w:val="00C13768"/>
    <w:rsid w:val="00C13D93"/>
    <w:rsid w:val="00C1415E"/>
    <w:rsid w:val="00C152AE"/>
    <w:rsid w:val="00C170AE"/>
    <w:rsid w:val="00C209C9"/>
    <w:rsid w:val="00C210FA"/>
    <w:rsid w:val="00C22628"/>
    <w:rsid w:val="00C22FDE"/>
    <w:rsid w:val="00C2355A"/>
    <w:rsid w:val="00C23D1E"/>
    <w:rsid w:val="00C24115"/>
    <w:rsid w:val="00C248D0"/>
    <w:rsid w:val="00C3082B"/>
    <w:rsid w:val="00C31EBC"/>
    <w:rsid w:val="00C32734"/>
    <w:rsid w:val="00C3279D"/>
    <w:rsid w:val="00C36CE1"/>
    <w:rsid w:val="00C3759E"/>
    <w:rsid w:val="00C4013A"/>
    <w:rsid w:val="00C408C1"/>
    <w:rsid w:val="00C40AF5"/>
    <w:rsid w:val="00C40E9B"/>
    <w:rsid w:val="00C4219F"/>
    <w:rsid w:val="00C43251"/>
    <w:rsid w:val="00C44551"/>
    <w:rsid w:val="00C46BE8"/>
    <w:rsid w:val="00C46E1E"/>
    <w:rsid w:val="00C47968"/>
    <w:rsid w:val="00C5050F"/>
    <w:rsid w:val="00C50B66"/>
    <w:rsid w:val="00C5102C"/>
    <w:rsid w:val="00C51166"/>
    <w:rsid w:val="00C52347"/>
    <w:rsid w:val="00C5591A"/>
    <w:rsid w:val="00C56B73"/>
    <w:rsid w:val="00C57C9F"/>
    <w:rsid w:val="00C60684"/>
    <w:rsid w:val="00C60714"/>
    <w:rsid w:val="00C60718"/>
    <w:rsid w:val="00C6206F"/>
    <w:rsid w:val="00C63318"/>
    <w:rsid w:val="00C635E1"/>
    <w:rsid w:val="00C63BD6"/>
    <w:rsid w:val="00C64A48"/>
    <w:rsid w:val="00C66D7C"/>
    <w:rsid w:val="00C66EE3"/>
    <w:rsid w:val="00C671BF"/>
    <w:rsid w:val="00C674E4"/>
    <w:rsid w:val="00C67DAF"/>
    <w:rsid w:val="00C709CA"/>
    <w:rsid w:val="00C71D72"/>
    <w:rsid w:val="00C72B5F"/>
    <w:rsid w:val="00C736AC"/>
    <w:rsid w:val="00C746A2"/>
    <w:rsid w:val="00C74BD2"/>
    <w:rsid w:val="00C756C8"/>
    <w:rsid w:val="00C76508"/>
    <w:rsid w:val="00C76A93"/>
    <w:rsid w:val="00C77EDC"/>
    <w:rsid w:val="00C77FCE"/>
    <w:rsid w:val="00C80215"/>
    <w:rsid w:val="00C81A43"/>
    <w:rsid w:val="00C81B99"/>
    <w:rsid w:val="00C8229A"/>
    <w:rsid w:val="00C826BC"/>
    <w:rsid w:val="00C827AA"/>
    <w:rsid w:val="00C83599"/>
    <w:rsid w:val="00C83B75"/>
    <w:rsid w:val="00C856F5"/>
    <w:rsid w:val="00C858D2"/>
    <w:rsid w:val="00C85B0C"/>
    <w:rsid w:val="00C85BFF"/>
    <w:rsid w:val="00C861F1"/>
    <w:rsid w:val="00C873E0"/>
    <w:rsid w:val="00C90C5E"/>
    <w:rsid w:val="00C92B6D"/>
    <w:rsid w:val="00C93A0F"/>
    <w:rsid w:val="00C94146"/>
    <w:rsid w:val="00C96808"/>
    <w:rsid w:val="00C978FA"/>
    <w:rsid w:val="00CA050B"/>
    <w:rsid w:val="00CA18F1"/>
    <w:rsid w:val="00CA228E"/>
    <w:rsid w:val="00CA2721"/>
    <w:rsid w:val="00CA6932"/>
    <w:rsid w:val="00CA7F90"/>
    <w:rsid w:val="00CB189A"/>
    <w:rsid w:val="00CB2150"/>
    <w:rsid w:val="00CB28F3"/>
    <w:rsid w:val="00CB2AC8"/>
    <w:rsid w:val="00CB2F62"/>
    <w:rsid w:val="00CB39F1"/>
    <w:rsid w:val="00CB3C6F"/>
    <w:rsid w:val="00CB4044"/>
    <w:rsid w:val="00CB580D"/>
    <w:rsid w:val="00CB7BDF"/>
    <w:rsid w:val="00CC0104"/>
    <w:rsid w:val="00CC085A"/>
    <w:rsid w:val="00CC1B4B"/>
    <w:rsid w:val="00CC1C4E"/>
    <w:rsid w:val="00CC32DB"/>
    <w:rsid w:val="00CC397C"/>
    <w:rsid w:val="00CC4801"/>
    <w:rsid w:val="00CC6A9B"/>
    <w:rsid w:val="00CC7CB1"/>
    <w:rsid w:val="00CC7FEC"/>
    <w:rsid w:val="00CD0136"/>
    <w:rsid w:val="00CD255C"/>
    <w:rsid w:val="00CD3290"/>
    <w:rsid w:val="00CD467E"/>
    <w:rsid w:val="00CD5CD1"/>
    <w:rsid w:val="00CD5F31"/>
    <w:rsid w:val="00CD6DF0"/>
    <w:rsid w:val="00CE06A3"/>
    <w:rsid w:val="00CE0CD9"/>
    <w:rsid w:val="00CE3A98"/>
    <w:rsid w:val="00CE3C6C"/>
    <w:rsid w:val="00CE41A9"/>
    <w:rsid w:val="00CE4D56"/>
    <w:rsid w:val="00CE5B22"/>
    <w:rsid w:val="00CE5B6D"/>
    <w:rsid w:val="00CE72CF"/>
    <w:rsid w:val="00CF0C5E"/>
    <w:rsid w:val="00CF0C60"/>
    <w:rsid w:val="00CF117D"/>
    <w:rsid w:val="00CF1BB1"/>
    <w:rsid w:val="00CF5AF2"/>
    <w:rsid w:val="00CF747B"/>
    <w:rsid w:val="00D01FF0"/>
    <w:rsid w:val="00D02310"/>
    <w:rsid w:val="00D02579"/>
    <w:rsid w:val="00D034B8"/>
    <w:rsid w:val="00D03ABE"/>
    <w:rsid w:val="00D048EB"/>
    <w:rsid w:val="00D052AB"/>
    <w:rsid w:val="00D07293"/>
    <w:rsid w:val="00D107A1"/>
    <w:rsid w:val="00D11BDA"/>
    <w:rsid w:val="00D123B5"/>
    <w:rsid w:val="00D132E6"/>
    <w:rsid w:val="00D1337F"/>
    <w:rsid w:val="00D14510"/>
    <w:rsid w:val="00D16ED9"/>
    <w:rsid w:val="00D1730B"/>
    <w:rsid w:val="00D20814"/>
    <w:rsid w:val="00D20E20"/>
    <w:rsid w:val="00D2129D"/>
    <w:rsid w:val="00D21A15"/>
    <w:rsid w:val="00D21D84"/>
    <w:rsid w:val="00D220CA"/>
    <w:rsid w:val="00D228BA"/>
    <w:rsid w:val="00D23F18"/>
    <w:rsid w:val="00D24166"/>
    <w:rsid w:val="00D2442E"/>
    <w:rsid w:val="00D2529F"/>
    <w:rsid w:val="00D2608D"/>
    <w:rsid w:val="00D263B3"/>
    <w:rsid w:val="00D276F9"/>
    <w:rsid w:val="00D27EC1"/>
    <w:rsid w:val="00D30115"/>
    <w:rsid w:val="00D30AC4"/>
    <w:rsid w:val="00D31EF7"/>
    <w:rsid w:val="00D336D8"/>
    <w:rsid w:val="00D34AE2"/>
    <w:rsid w:val="00D34CA0"/>
    <w:rsid w:val="00D359B9"/>
    <w:rsid w:val="00D362A5"/>
    <w:rsid w:val="00D367DA"/>
    <w:rsid w:val="00D36CDB"/>
    <w:rsid w:val="00D430C0"/>
    <w:rsid w:val="00D4661E"/>
    <w:rsid w:val="00D47ADD"/>
    <w:rsid w:val="00D50294"/>
    <w:rsid w:val="00D50FE1"/>
    <w:rsid w:val="00D51E1F"/>
    <w:rsid w:val="00D52931"/>
    <w:rsid w:val="00D532D9"/>
    <w:rsid w:val="00D53702"/>
    <w:rsid w:val="00D5401F"/>
    <w:rsid w:val="00D54E44"/>
    <w:rsid w:val="00D57017"/>
    <w:rsid w:val="00D576EA"/>
    <w:rsid w:val="00D57AE0"/>
    <w:rsid w:val="00D57B57"/>
    <w:rsid w:val="00D62C8C"/>
    <w:rsid w:val="00D6325B"/>
    <w:rsid w:val="00D63B51"/>
    <w:rsid w:val="00D64AE8"/>
    <w:rsid w:val="00D656BE"/>
    <w:rsid w:val="00D70C23"/>
    <w:rsid w:val="00D70F3A"/>
    <w:rsid w:val="00D7186D"/>
    <w:rsid w:val="00D7320D"/>
    <w:rsid w:val="00D74459"/>
    <w:rsid w:val="00D75697"/>
    <w:rsid w:val="00D77649"/>
    <w:rsid w:val="00D77B8F"/>
    <w:rsid w:val="00D80315"/>
    <w:rsid w:val="00D81837"/>
    <w:rsid w:val="00D820CE"/>
    <w:rsid w:val="00D8280A"/>
    <w:rsid w:val="00D83305"/>
    <w:rsid w:val="00D8539E"/>
    <w:rsid w:val="00D85FAA"/>
    <w:rsid w:val="00D869A8"/>
    <w:rsid w:val="00D86E7F"/>
    <w:rsid w:val="00D87081"/>
    <w:rsid w:val="00D8708C"/>
    <w:rsid w:val="00D872B8"/>
    <w:rsid w:val="00D87CEC"/>
    <w:rsid w:val="00D87DE7"/>
    <w:rsid w:val="00D90BE2"/>
    <w:rsid w:val="00D911F8"/>
    <w:rsid w:val="00D92024"/>
    <w:rsid w:val="00D936CA"/>
    <w:rsid w:val="00D93B6D"/>
    <w:rsid w:val="00D93BD9"/>
    <w:rsid w:val="00D93E71"/>
    <w:rsid w:val="00D94356"/>
    <w:rsid w:val="00D94569"/>
    <w:rsid w:val="00D960F1"/>
    <w:rsid w:val="00D96112"/>
    <w:rsid w:val="00D96AB4"/>
    <w:rsid w:val="00D977B4"/>
    <w:rsid w:val="00D97AFE"/>
    <w:rsid w:val="00DA0C6F"/>
    <w:rsid w:val="00DA0C85"/>
    <w:rsid w:val="00DA2127"/>
    <w:rsid w:val="00DA53A8"/>
    <w:rsid w:val="00DA5A1A"/>
    <w:rsid w:val="00DA6BA4"/>
    <w:rsid w:val="00DA72B1"/>
    <w:rsid w:val="00DA78D1"/>
    <w:rsid w:val="00DA7BE6"/>
    <w:rsid w:val="00DB2F91"/>
    <w:rsid w:val="00DB380C"/>
    <w:rsid w:val="00DB3E07"/>
    <w:rsid w:val="00DB426A"/>
    <w:rsid w:val="00DB56C8"/>
    <w:rsid w:val="00DB5FB7"/>
    <w:rsid w:val="00DC1EE8"/>
    <w:rsid w:val="00DC2569"/>
    <w:rsid w:val="00DC2692"/>
    <w:rsid w:val="00DC3294"/>
    <w:rsid w:val="00DC331A"/>
    <w:rsid w:val="00DC64C0"/>
    <w:rsid w:val="00DC66E8"/>
    <w:rsid w:val="00DC703B"/>
    <w:rsid w:val="00DD01E8"/>
    <w:rsid w:val="00DD0685"/>
    <w:rsid w:val="00DD125F"/>
    <w:rsid w:val="00DD12E0"/>
    <w:rsid w:val="00DD14D9"/>
    <w:rsid w:val="00DD1D80"/>
    <w:rsid w:val="00DD2BCA"/>
    <w:rsid w:val="00DD31F6"/>
    <w:rsid w:val="00DD31F7"/>
    <w:rsid w:val="00DD3BE3"/>
    <w:rsid w:val="00DD43F0"/>
    <w:rsid w:val="00DD5BFC"/>
    <w:rsid w:val="00DE203D"/>
    <w:rsid w:val="00DE5429"/>
    <w:rsid w:val="00DE5B67"/>
    <w:rsid w:val="00DE7C2D"/>
    <w:rsid w:val="00DF09E7"/>
    <w:rsid w:val="00DF1222"/>
    <w:rsid w:val="00DF1347"/>
    <w:rsid w:val="00DF33BF"/>
    <w:rsid w:val="00DF33D0"/>
    <w:rsid w:val="00DF41C1"/>
    <w:rsid w:val="00DF545A"/>
    <w:rsid w:val="00DF5B6B"/>
    <w:rsid w:val="00DF7A13"/>
    <w:rsid w:val="00E00379"/>
    <w:rsid w:val="00E010CF"/>
    <w:rsid w:val="00E01335"/>
    <w:rsid w:val="00E0162C"/>
    <w:rsid w:val="00E0189D"/>
    <w:rsid w:val="00E02E5F"/>
    <w:rsid w:val="00E0665F"/>
    <w:rsid w:val="00E10712"/>
    <w:rsid w:val="00E11DD0"/>
    <w:rsid w:val="00E11F48"/>
    <w:rsid w:val="00E12133"/>
    <w:rsid w:val="00E1361A"/>
    <w:rsid w:val="00E142C0"/>
    <w:rsid w:val="00E14B74"/>
    <w:rsid w:val="00E15995"/>
    <w:rsid w:val="00E16E85"/>
    <w:rsid w:val="00E16F26"/>
    <w:rsid w:val="00E176F0"/>
    <w:rsid w:val="00E205A3"/>
    <w:rsid w:val="00E21C3B"/>
    <w:rsid w:val="00E24728"/>
    <w:rsid w:val="00E253E7"/>
    <w:rsid w:val="00E25593"/>
    <w:rsid w:val="00E25607"/>
    <w:rsid w:val="00E25980"/>
    <w:rsid w:val="00E26582"/>
    <w:rsid w:val="00E26909"/>
    <w:rsid w:val="00E26A4C"/>
    <w:rsid w:val="00E3076F"/>
    <w:rsid w:val="00E329B1"/>
    <w:rsid w:val="00E32A29"/>
    <w:rsid w:val="00E32B50"/>
    <w:rsid w:val="00E32B5A"/>
    <w:rsid w:val="00E33CC5"/>
    <w:rsid w:val="00E35A77"/>
    <w:rsid w:val="00E36212"/>
    <w:rsid w:val="00E375A7"/>
    <w:rsid w:val="00E37757"/>
    <w:rsid w:val="00E405E3"/>
    <w:rsid w:val="00E40672"/>
    <w:rsid w:val="00E40B12"/>
    <w:rsid w:val="00E40EFD"/>
    <w:rsid w:val="00E413E1"/>
    <w:rsid w:val="00E4456E"/>
    <w:rsid w:val="00E4492A"/>
    <w:rsid w:val="00E453F2"/>
    <w:rsid w:val="00E4666C"/>
    <w:rsid w:val="00E518F6"/>
    <w:rsid w:val="00E531EB"/>
    <w:rsid w:val="00E53343"/>
    <w:rsid w:val="00E53EAC"/>
    <w:rsid w:val="00E545B2"/>
    <w:rsid w:val="00E5512B"/>
    <w:rsid w:val="00E57327"/>
    <w:rsid w:val="00E57A02"/>
    <w:rsid w:val="00E61F41"/>
    <w:rsid w:val="00E626F2"/>
    <w:rsid w:val="00E62849"/>
    <w:rsid w:val="00E62F34"/>
    <w:rsid w:val="00E631B4"/>
    <w:rsid w:val="00E633F6"/>
    <w:rsid w:val="00E64D24"/>
    <w:rsid w:val="00E65227"/>
    <w:rsid w:val="00E65E30"/>
    <w:rsid w:val="00E70616"/>
    <w:rsid w:val="00E718B6"/>
    <w:rsid w:val="00E71AAD"/>
    <w:rsid w:val="00E71EC9"/>
    <w:rsid w:val="00E7221C"/>
    <w:rsid w:val="00E72981"/>
    <w:rsid w:val="00E729E0"/>
    <w:rsid w:val="00E72CCB"/>
    <w:rsid w:val="00E7377C"/>
    <w:rsid w:val="00E73C62"/>
    <w:rsid w:val="00E74857"/>
    <w:rsid w:val="00E74CBF"/>
    <w:rsid w:val="00E74D3C"/>
    <w:rsid w:val="00E75A92"/>
    <w:rsid w:val="00E77E8A"/>
    <w:rsid w:val="00E831BA"/>
    <w:rsid w:val="00E83E9E"/>
    <w:rsid w:val="00E83EAD"/>
    <w:rsid w:val="00E8494F"/>
    <w:rsid w:val="00E84C7E"/>
    <w:rsid w:val="00E855CE"/>
    <w:rsid w:val="00E874E2"/>
    <w:rsid w:val="00E91CD8"/>
    <w:rsid w:val="00E920DA"/>
    <w:rsid w:val="00E932EA"/>
    <w:rsid w:val="00E94B92"/>
    <w:rsid w:val="00E94BDD"/>
    <w:rsid w:val="00E94DDF"/>
    <w:rsid w:val="00E95345"/>
    <w:rsid w:val="00E9625C"/>
    <w:rsid w:val="00E9652A"/>
    <w:rsid w:val="00E9738D"/>
    <w:rsid w:val="00EA029B"/>
    <w:rsid w:val="00EA131E"/>
    <w:rsid w:val="00EA29B4"/>
    <w:rsid w:val="00EA2AC5"/>
    <w:rsid w:val="00EA2E97"/>
    <w:rsid w:val="00EA3671"/>
    <w:rsid w:val="00EA38D8"/>
    <w:rsid w:val="00EA3B14"/>
    <w:rsid w:val="00EA55BC"/>
    <w:rsid w:val="00EA67E4"/>
    <w:rsid w:val="00EB06E0"/>
    <w:rsid w:val="00EB07AB"/>
    <w:rsid w:val="00EB166B"/>
    <w:rsid w:val="00EB1A46"/>
    <w:rsid w:val="00EB1F88"/>
    <w:rsid w:val="00EB25CC"/>
    <w:rsid w:val="00EB3EA0"/>
    <w:rsid w:val="00EB436D"/>
    <w:rsid w:val="00EB559F"/>
    <w:rsid w:val="00EB5F08"/>
    <w:rsid w:val="00EB6837"/>
    <w:rsid w:val="00EB6843"/>
    <w:rsid w:val="00EB768C"/>
    <w:rsid w:val="00EB7938"/>
    <w:rsid w:val="00EC05A7"/>
    <w:rsid w:val="00EC0840"/>
    <w:rsid w:val="00EC1216"/>
    <w:rsid w:val="00EC2745"/>
    <w:rsid w:val="00EC2DC5"/>
    <w:rsid w:val="00EC33A0"/>
    <w:rsid w:val="00EC3576"/>
    <w:rsid w:val="00EC3803"/>
    <w:rsid w:val="00EC393E"/>
    <w:rsid w:val="00EC3B5A"/>
    <w:rsid w:val="00EC3FF5"/>
    <w:rsid w:val="00EC458B"/>
    <w:rsid w:val="00EC4A0B"/>
    <w:rsid w:val="00EC71EF"/>
    <w:rsid w:val="00EC7C3A"/>
    <w:rsid w:val="00ED1DC9"/>
    <w:rsid w:val="00ED274F"/>
    <w:rsid w:val="00ED4331"/>
    <w:rsid w:val="00ED5604"/>
    <w:rsid w:val="00ED569A"/>
    <w:rsid w:val="00ED5866"/>
    <w:rsid w:val="00ED5FC1"/>
    <w:rsid w:val="00ED7DE2"/>
    <w:rsid w:val="00EE0285"/>
    <w:rsid w:val="00EE0986"/>
    <w:rsid w:val="00EE0FC7"/>
    <w:rsid w:val="00EE2287"/>
    <w:rsid w:val="00EE2816"/>
    <w:rsid w:val="00EE4F9E"/>
    <w:rsid w:val="00EE56FD"/>
    <w:rsid w:val="00EE57FD"/>
    <w:rsid w:val="00EE5D5B"/>
    <w:rsid w:val="00EE79E5"/>
    <w:rsid w:val="00EE7FBA"/>
    <w:rsid w:val="00EF0CEB"/>
    <w:rsid w:val="00EF293C"/>
    <w:rsid w:val="00EF3A54"/>
    <w:rsid w:val="00EF3B79"/>
    <w:rsid w:val="00EF5184"/>
    <w:rsid w:val="00EF6885"/>
    <w:rsid w:val="00EF6B30"/>
    <w:rsid w:val="00EF6D4D"/>
    <w:rsid w:val="00F003BF"/>
    <w:rsid w:val="00F008A8"/>
    <w:rsid w:val="00F017E0"/>
    <w:rsid w:val="00F01DCD"/>
    <w:rsid w:val="00F025A7"/>
    <w:rsid w:val="00F02DCE"/>
    <w:rsid w:val="00F03429"/>
    <w:rsid w:val="00F03F7D"/>
    <w:rsid w:val="00F04081"/>
    <w:rsid w:val="00F04B8E"/>
    <w:rsid w:val="00F0600A"/>
    <w:rsid w:val="00F0784B"/>
    <w:rsid w:val="00F11299"/>
    <w:rsid w:val="00F12097"/>
    <w:rsid w:val="00F1263B"/>
    <w:rsid w:val="00F12781"/>
    <w:rsid w:val="00F13451"/>
    <w:rsid w:val="00F139E0"/>
    <w:rsid w:val="00F13E29"/>
    <w:rsid w:val="00F20CA2"/>
    <w:rsid w:val="00F211C1"/>
    <w:rsid w:val="00F212A1"/>
    <w:rsid w:val="00F21AC7"/>
    <w:rsid w:val="00F223A1"/>
    <w:rsid w:val="00F226B3"/>
    <w:rsid w:val="00F2406E"/>
    <w:rsid w:val="00F24638"/>
    <w:rsid w:val="00F2544D"/>
    <w:rsid w:val="00F3056F"/>
    <w:rsid w:val="00F31914"/>
    <w:rsid w:val="00F3323B"/>
    <w:rsid w:val="00F33E89"/>
    <w:rsid w:val="00F3463D"/>
    <w:rsid w:val="00F34C52"/>
    <w:rsid w:val="00F34EAA"/>
    <w:rsid w:val="00F36080"/>
    <w:rsid w:val="00F36879"/>
    <w:rsid w:val="00F36984"/>
    <w:rsid w:val="00F406D1"/>
    <w:rsid w:val="00F42592"/>
    <w:rsid w:val="00F42CD8"/>
    <w:rsid w:val="00F43989"/>
    <w:rsid w:val="00F446C8"/>
    <w:rsid w:val="00F4496C"/>
    <w:rsid w:val="00F4592B"/>
    <w:rsid w:val="00F46EF2"/>
    <w:rsid w:val="00F5084B"/>
    <w:rsid w:val="00F50CBA"/>
    <w:rsid w:val="00F51DF5"/>
    <w:rsid w:val="00F52922"/>
    <w:rsid w:val="00F5371A"/>
    <w:rsid w:val="00F55425"/>
    <w:rsid w:val="00F559EA"/>
    <w:rsid w:val="00F55AB4"/>
    <w:rsid w:val="00F600E4"/>
    <w:rsid w:val="00F6053C"/>
    <w:rsid w:val="00F60715"/>
    <w:rsid w:val="00F61852"/>
    <w:rsid w:val="00F631E4"/>
    <w:rsid w:val="00F643EF"/>
    <w:rsid w:val="00F653DC"/>
    <w:rsid w:val="00F65F56"/>
    <w:rsid w:val="00F6642E"/>
    <w:rsid w:val="00F6692E"/>
    <w:rsid w:val="00F67B63"/>
    <w:rsid w:val="00F67CA5"/>
    <w:rsid w:val="00F720C6"/>
    <w:rsid w:val="00F7233E"/>
    <w:rsid w:val="00F72EF4"/>
    <w:rsid w:val="00F73762"/>
    <w:rsid w:val="00F738BF"/>
    <w:rsid w:val="00F74477"/>
    <w:rsid w:val="00F74559"/>
    <w:rsid w:val="00F76C2D"/>
    <w:rsid w:val="00F76F46"/>
    <w:rsid w:val="00F76F7E"/>
    <w:rsid w:val="00F77C23"/>
    <w:rsid w:val="00F8034E"/>
    <w:rsid w:val="00F809FB"/>
    <w:rsid w:val="00F80D1B"/>
    <w:rsid w:val="00F81487"/>
    <w:rsid w:val="00F818D9"/>
    <w:rsid w:val="00F83AE3"/>
    <w:rsid w:val="00F83DB9"/>
    <w:rsid w:val="00F84E7A"/>
    <w:rsid w:val="00F85313"/>
    <w:rsid w:val="00F860CF"/>
    <w:rsid w:val="00F87580"/>
    <w:rsid w:val="00F90CD0"/>
    <w:rsid w:val="00F91D42"/>
    <w:rsid w:val="00F91F2B"/>
    <w:rsid w:val="00F9236B"/>
    <w:rsid w:val="00F93F3D"/>
    <w:rsid w:val="00F9464A"/>
    <w:rsid w:val="00F95893"/>
    <w:rsid w:val="00F967B5"/>
    <w:rsid w:val="00F97D3E"/>
    <w:rsid w:val="00FA0ABD"/>
    <w:rsid w:val="00FA13E6"/>
    <w:rsid w:val="00FA1E7A"/>
    <w:rsid w:val="00FA2784"/>
    <w:rsid w:val="00FA4D58"/>
    <w:rsid w:val="00FA570F"/>
    <w:rsid w:val="00FA6387"/>
    <w:rsid w:val="00FA63EA"/>
    <w:rsid w:val="00FA68FF"/>
    <w:rsid w:val="00FA6BFA"/>
    <w:rsid w:val="00FA6DB0"/>
    <w:rsid w:val="00FA6E95"/>
    <w:rsid w:val="00FB0999"/>
    <w:rsid w:val="00FB0A45"/>
    <w:rsid w:val="00FB0F70"/>
    <w:rsid w:val="00FB1465"/>
    <w:rsid w:val="00FB182A"/>
    <w:rsid w:val="00FB21B4"/>
    <w:rsid w:val="00FB3A87"/>
    <w:rsid w:val="00FB3C93"/>
    <w:rsid w:val="00FB44F8"/>
    <w:rsid w:val="00FB56C8"/>
    <w:rsid w:val="00FC097C"/>
    <w:rsid w:val="00FC0BB3"/>
    <w:rsid w:val="00FC303D"/>
    <w:rsid w:val="00FC3474"/>
    <w:rsid w:val="00FC4067"/>
    <w:rsid w:val="00FC4874"/>
    <w:rsid w:val="00FC508A"/>
    <w:rsid w:val="00FC5212"/>
    <w:rsid w:val="00FC586D"/>
    <w:rsid w:val="00FC5B49"/>
    <w:rsid w:val="00FC682E"/>
    <w:rsid w:val="00FD106B"/>
    <w:rsid w:val="00FD3CEE"/>
    <w:rsid w:val="00FD40E1"/>
    <w:rsid w:val="00FD4479"/>
    <w:rsid w:val="00FD468C"/>
    <w:rsid w:val="00FD4C93"/>
    <w:rsid w:val="00FD4F25"/>
    <w:rsid w:val="00FD6365"/>
    <w:rsid w:val="00FD67A2"/>
    <w:rsid w:val="00FE3E03"/>
    <w:rsid w:val="00FE512D"/>
    <w:rsid w:val="00FE54A9"/>
    <w:rsid w:val="00FE5964"/>
    <w:rsid w:val="00FE5F45"/>
    <w:rsid w:val="00FE71A4"/>
    <w:rsid w:val="00FF0309"/>
    <w:rsid w:val="00FF2CB7"/>
    <w:rsid w:val="00FF3ADB"/>
    <w:rsid w:val="00FF42C5"/>
    <w:rsid w:val="00FF4E47"/>
    <w:rsid w:val="00FF54D9"/>
    <w:rsid w:val="00FF5E64"/>
    <w:rsid w:val="00FF5EC4"/>
    <w:rsid w:val="00FF621A"/>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0" w:qFormat="1"/>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E6"/>
  </w:style>
  <w:style w:type="paragraph" w:styleId="Heading1">
    <w:name w:val="heading 1"/>
    <w:basedOn w:val="Normal"/>
    <w:next w:val="Normal"/>
    <w:link w:val="Heading1Char"/>
    <w:qFormat/>
    <w:rsid w:val="004327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C1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94B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1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17A25"/>
    <w:pPr>
      <w:keepNext/>
      <w:tabs>
        <w:tab w:val="num" w:pos="3240"/>
      </w:tabs>
      <w:spacing w:before="120" w:after="0" w:line="240" w:lineRule="auto"/>
      <w:ind w:left="2880"/>
      <w:jc w:val="center"/>
      <w:outlineLvl w:val="4"/>
    </w:pPr>
    <w:rPr>
      <w:rFonts w:ascii="VNI-Times" w:eastAsia="Times New Roman" w:hAnsi="VNI-Times" w:cs="Times New Roman"/>
      <w:b/>
      <w:sz w:val="28"/>
      <w:szCs w:val="20"/>
    </w:rPr>
  </w:style>
  <w:style w:type="paragraph" w:styleId="Heading6">
    <w:name w:val="heading 6"/>
    <w:basedOn w:val="Normal"/>
    <w:next w:val="Normal"/>
    <w:link w:val="Heading6Char"/>
    <w:unhideWhenUsed/>
    <w:qFormat/>
    <w:rsid w:val="00B32E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17A25"/>
    <w:pPr>
      <w:keepNext/>
      <w:tabs>
        <w:tab w:val="num" w:pos="4680"/>
      </w:tabs>
      <w:spacing w:before="120" w:after="0" w:line="240" w:lineRule="auto"/>
      <w:ind w:left="4320"/>
      <w:jc w:val="center"/>
      <w:outlineLvl w:val="6"/>
    </w:pPr>
    <w:rPr>
      <w:rFonts w:ascii="VNI-Times" w:eastAsia="Times New Roman" w:hAnsi="VNI-Times" w:cs="Times New Roman"/>
      <w:snapToGrid w:val="0"/>
      <w:color w:val="000000"/>
      <w:sz w:val="28"/>
      <w:szCs w:val="20"/>
    </w:rPr>
  </w:style>
  <w:style w:type="paragraph" w:styleId="Heading8">
    <w:name w:val="heading 8"/>
    <w:basedOn w:val="Normal"/>
    <w:next w:val="Normal"/>
    <w:link w:val="Heading8Char"/>
    <w:qFormat/>
    <w:rsid w:val="00017A25"/>
    <w:pPr>
      <w:keepNext/>
      <w:tabs>
        <w:tab w:val="num" w:pos="5400"/>
      </w:tabs>
      <w:spacing w:before="120" w:after="0" w:line="240" w:lineRule="auto"/>
      <w:ind w:left="5040"/>
      <w:jc w:val="center"/>
      <w:outlineLvl w:val="7"/>
    </w:pPr>
    <w:rPr>
      <w:rFonts w:ascii="VNI-Times" w:eastAsia="Times New Roman" w:hAnsi="VNI-Times" w:cs="Times New Roman"/>
      <w:b/>
      <w:snapToGrid w:val="0"/>
      <w:color w:val="000000"/>
      <w:sz w:val="28"/>
      <w:szCs w:val="20"/>
    </w:rPr>
  </w:style>
  <w:style w:type="paragraph" w:styleId="Heading9">
    <w:name w:val="heading 9"/>
    <w:basedOn w:val="Normal"/>
    <w:next w:val="Normal"/>
    <w:link w:val="Heading9Char"/>
    <w:qFormat/>
    <w:rsid w:val="00017A25"/>
    <w:pPr>
      <w:keepNext/>
      <w:tabs>
        <w:tab w:val="num" w:pos="6120"/>
      </w:tabs>
      <w:spacing w:before="120" w:after="0" w:line="240" w:lineRule="auto"/>
      <w:ind w:left="5760"/>
      <w:jc w:val="center"/>
      <w:outlineLvl w:val="8"/>
    </w:pPr>
    <w:rPr>
      <w:rFonts w:ascii="VNI-Times" w:eastAsia="Times New Roman" w:hAnsi="VNI-Times"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D34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CA0"/>
  </w:style>
  <w:style w:type="paragraph" w:styleId="Footer">
    <w:name w:val="footer"/>
    <w:basedOn w:val="Normal"/>
    <w:link w:val="FooterChar"/>
    <w:uiPriority w:val="99"/>
    <w:unhideWhenUsed/>
    <w:qFormat/>
    <w:rsid w:val="00D34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CA0"/>
  </w:style>
  <w:style w:type="character" w:styleId="PageNumber">
    <w:name w:val="page number"/>
    <w:basedOn w:val="DefaultParagraphFont"/>
    <w:rsid w:val="0014576E"/>
  </w:style>
  <w:style w:type="paragraph" w:styleId="BalloonText">
    <w:name w:val="Balloon Text"/>
    <w:basedOn w:val="Normal"/>
    <w:link w:val="BalloonTextChar"/>
    <w:uiPriority w:val="99"/>
    <w:semiHidden/>
    <w:unhideWhenUsed/>
    <w:rsid w:val="009A6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0B4"/>
    <w:rPr>
      <w:rFonts w:ascii="Tahoma" w:hAnsi="Tahoma" w:cs="Tahoma"/>
      <w:sz w:val="16"/>
      <w:szCs w:val="16"/>
    </w:rPr>
  </w:style>
  <w:style w:type="character" w:customStyle="1" w:styleId="Heading1Char">
    <w:name w:val="Heading 1 Char"/>
    <w:basedOn w:val="DefaultParagraphFont"/>
    <w:link w:val="Heading1"/>
    <w:uiPriority w:val="9"/>
    <w:rsid w:val="0043278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32783"/>
    <w:pPr>
      <w:outlineLvl w:val="9"/>
    </w:pPr>
    <w:rPr>
      <w:lang w:eastAsia="ja-JP"/>
    </w:rPr>
  </w:style>
  <w:style w:type="paragraph" w:styleId="TOC2">
    <w:name w:val="toc 2"/>
    <w:basedOn w:val="Normal"/>
    <w:next w:val="Normal"/>
    <w:autoRedefine/>
    <w:uiPriority w:val="39"/>
    <w:unhideWhenUsed/>
    <w:qFormat/>
    <w:rsid w:val="001B119D"/>
    <w:pPr>
      <w:tabs>
        <w:tab w:val="right" w:leader="dot" w:pos="9628"/>
      </w:tabs>
      <w:spacing w:after="0" w:line="360" w:lineRule="auto"/>
      <w:ind w:left="567"/>
    </w:pPr>
    <w:rPr>
      <w:rFonts w:ascii="Times New Roman" w:hAnsi="Times New Roman" w:cs="Times New Roman"/>
      <w:noProof/>
      <w:sz w:val="26"/>
      <w:szCs w:val="26"/>
    </w:rPr>
  </w:style>
  <w:style w:type="paragraph" w:styleId="TOC1">
    <w:name w:val="toc 1"/>
    <w:basedOn w:val="Normal"/>
    <w:next w:val="Normal"/>
    <w:autoRedefine/>
    <w:uiPriority w:val="39"/>
    <w:unhideWhenUsed/>
    <w:qFormat/>
    <w:rsid w:val="0002199B"/>
    <w:pPr>
      <w:tabs>
        <w:tab w:val="left" w:pos="567"/>
        <w:tab w:val="right" w:leader="dot" w:pos="9628"/>
      </w:tabs>
      <w:spacing w:before="120" w:after="120"/>
    </w:pPr>
    <w:rPr>
      <w:rFonts w:ascii="Times New Roman" w:hAnsi="Times New Roman" w:cstheme="minorHAnsi"/>
      <w:b/>
      <w:bCs/>
      <w:caps/>
      <w:sz w:val="26"/>
      <w:szCs w:val="20"/>
    </w:rPr>
  </w:style>
  <w:style w:type="paragraph" w:styleId="TOC3">
    <w:name w:val="toc 3"/>
    <w:basedOn w:val="Normal"/>
    <w:next w:val="Normal"/>
    <w:autoRedefine/>
    <w:uiPriority w:val="39"/>
    <w:unhideWhenUsed/>
    <w:qFormat/>
    <w:rsid w:val="007353AA"/>
    <w:pPr>
      <w:spacing w:after="0"/>
      <w:ind w:left="440"/>
    </w:pPr>
    <w:rPr>
      <w:rFonts w:ascii="Times New Roman" w:hAnsi="Times New Roman" w:cstheme="minorHAnsi"/>
      <w:i/>
      <w:iCs/>
      <w:sz w:val="26"/>
      <w:szCs w:val="20"/>
    </w:rPr>
  </w:style>
  <w:style w:type="paragraph" w:styleId="Title">
    <w:name w:val="Title"/>
    <w:basedOn w:val="Normal"/>
    <w:link w:val="TitleChar"/>
    <w:qFormat/>
    <w:rsid w:val="007E535C"/>
    <w:pPr>
      <w:spacing w:after="120" w:line="240" w:lineRule="auto"/>
      <w:jc w:val="center"/>
    </w:pPr>
    <w:rPr>
      <w:rFonts w:ascii="VNI-Times" w:eastAsia="Times New Roman" w:hAnsi="VNI-Times" w:cs="Times New Roman"/>
      <w:color w:val="0000FF"/>
      <w:sz w:val="52"/>
      <w:szCs w:val="20"/>
    </w:rPr>
  </w:style>
  <w:style w:type="character" w:customStyle="1" w:styleId="TitleChar">
    <w:name w:val="Title Char"/>
    <w:basedOn w:val="DefaultParagraphFont"/>
    <w:link w:val="Title"/>
    <w:rsid w:val="007E535C"/>
    <w:rPr>
      <w:rFonts w:ascii="VNI-Times" w:eastAsia="Times New Roman" w:hAnsi="VNI-Times" w:cs="Times New Roman"/>
      <w:color w:val="0000FF"/>
      <w:sz w:val="52"/>
      <w:szCs w:val="20"/>
    </w:rPr>
  </w:style>
  <w:style w:type="character" w:customStyle="1" w:styleId="Heading2Char">
    <w:name w:val="Heading 2 Char"/>
    <w:basedOn w:val="DefaultParagraphFont"/>
    <w:link w:val="Heading2"/>
    <w:rsid w:val="00CC1B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4BDD"/>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4956D8"/>
    <w:pPr>
      <w:ind w:left="720"/>
      <w:contextualSpacing/>
    </w:pPr>
  </w:style>
  <w:style w:type="paragraph" w:styleId="BodyText3">
    <w:name w:val="Body Text 3"/>
    <w:basedOn w:val="Normal"/>
    <w:link w:val="BodyText3Char"/>
    <w:rsid w:val="003F100F"/>
    <w:pPr>
      <w:spacing w:after="0" w:line="240" w:lineRule="auto"/>
    </w:pPr>
    <w:rPr>
      <w:rFonts w:ascii="VNI-Times" w:eastAsia="Times New Roman" w:hAnsi="VNI-Times" w:cs="Times New Roman"/>
      <w:color w:val="0000FF"/>
      <w:sz w:val="26"/>
      <w:szCs w:val="20"/>
    </w:rPr>
  </w:style>
  <w:style w:type="character" w:customStyle="1" w:styleId="BodyText3Char">
    <w:name w:val="Body Text 3 Char"/>
    <w:basedOn w:val="DefaultParagraphFont"/>
    <w:link w:val="BodyText3"/>
    <w:rsid w:val="003F100F"/>
    <w:rPr>
      <w:rFonts w:ascii="VNI-Times" w:eastAsia="Times New Roman" w:hAnsi="VNI-Times" w:cs="Times New Roman"/>
      <w:color w:val="0000FF"/>
      <w:sz w:val="26"/>
      <w:szCs w:val="20"/>
    </w:rPr>
  </w:style>
  <w:style w:type="character" w:customStyle="1" w:styleId="Heading6Char">
    <w:name w:val="Heading 6 Char"/>
    <w:basedOn w:val="DefaultParagraphFont"/>
    <w:link w:val="Heading6"/>
    <w:uiPriority w:val="9"/>
    <w:semiHidden/>
    <w:rsid w:val="00B32E8F"/>
    <w:rPr>
      <w:rFonts w:asciiTheme="majorHAnsi" w:eastAsiaTheme="majorEastAsia" w:hAnsiTheme="majorHAnsi" w:cstheme="majorBidi"/>
      <w:i/>
      <w:iCs/>
      <w:color w:val="243F60" w:themeColor="accent1" w:themeShade="7F"/>
    </w:rPr>
  </w:style>
  <w:style w:type="paragraph" w:styleId="BodyTextIndent3">
    <w:name w:val="Body Text Indent 3"/>
    <w:basedOn w:val="Normal"/>
    <w:link w:val="BodyTextIndent3Char"/>
    <w:uiPriority w:val="99"/>
    <w:unhideWhenUsed/>
    <w:rsid w:val="00B32E8F"/>
    <w:pPr>
      <w:spacing w:after="120"/>
      <w:ind w:left="360"/>
    </w:pPr>
    <w:rPr>
      <w:sz w:val="16"/>
      <w:szCs w:val="16"/>
    </w:rPr>
  </w:style>
  <w:style w:type="character" w:customStyle="1" w:styleId="BodyTextIndent3Char">
    <w:name w:val="Body Text Indent 3 Char"/>
    <w:basedOn w:val="DefaultParagraphFont"/>
    <w:link w:val="BodyTextIndent3"/>
    <w:uiPriority w:val="99"/>
    <w:rsid w:val="00B32E8F"/>
    <w:rPr>
      <w:sz w:val="16"/>
      <w:szCs w:val="16"/>
    </w:rPr>
  </w:style>
  <w:style w:type="character" w:styleId="Hyperlink">
    <w:name w:val="Hyperlink"/>
    <w:basedOn w:val="DefaultParagraphFont"/>
    <w:uiPriority w:val="99"/>
    <w:unhideWhenUsed/>
    <w:rsid w:val="00E7221C"/>
    <w:rPr>
      <w:color w:val="0000FF" w:themeColor="hyperlink"/>
      <w:u w:val="single"/>
    </w:rPr>
  </w:style>
  <w:style w:type="paragraph" w:styleId="BodyTextIndent">
    <w:name w:val="Body Text Indent"/>
    <w:basedOn w:val="Normal"/>
    <w:link w:val="BodyTextIndentChar"/>
    <w:uiPriority w:val="99"/>
    <w:unhideWhenUsed/>
    <w:rsid w:val="00D75697"/>
    <w:pPr>
      <w:spacing w:after="120"/>
      <w:ind w:left="360"/>
    </w:pPr>
  </w:style>
  <w:style w:type="character" w:customStyle="1" w:styleId="BodyTextIndentChar">
    <w:name w:val="Body Text Indent Char"/>
    <w:basedOn w:val="DefaultParagraphFont"/>
    <w:link w:val="BodyTextIndent"/>
    <w:uiPriority w:val="99"/>
    <w:rsid w:val="00D75697"/>
  </w:style>
  <w:style w:type="character" w:customStyle="1" w:styleId="Heading4Char">
    <w:name w:val="Heading 4 Char"/>
    <w:basedOn w:val="DefaultParagraphFont"/>
    <w:link w:val="Heading4"/>
    <w:uiPriority w:val="9"/>
    <w:rsid w:val="0091771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D6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mal4">
    <w:name w:val="0 Nomal 4"/>
    <w:basedOn w:val="Normal"/>
    <w:qFormat/>
    <w:rsid w:val="00BC6BB3"/>
    <w:pPr>
      <w:spacing w:before="60" w:after="60" w:line="288" w:lineRule="auto"/>
      <w:jc w:val="center"/>
    </w:pPr>
    <w:rPr>
      <w:rFonts w:ascii="Arial" w:eastAsia="Times New Roman" w:hAnsi="Arial" w:cs="Arial"/>
      <w:b/>
      <w:color w:val="0000FF"/>
      <w:sz w:val="36"/>
      <w:szCs w:val="52"/>
    </w:rPr>
  </w:style>
  <w:style w:type="paragraph" w:customStyle="1" w:styleId="0Nomal5">
    <w:name w:val="0 Nomal 5"/>
    <w:basedOn w:val="0Nomal4"/>
    <w:qFormat/>
    <w:rsid w:val="00647C2A"/>
    <w:pPr>
      <w:ind w:left="851"/>
      <w:jc w:val="both"/>
    </w:pPr>
    <w:rPr>
      <w:color w:val="auto"/>
      <w:sz w:val="26"/>
    </w:rPr>
  </w:style>
  <w:style w:type="paragraph" w:customStyle="1" w:styleId="0Nomal6">
    <w:name w:val="0 Nomal 6"/>
    <w:basedOn w:val="0Nomal5"/>
    <w:qFormat/>
    <w:rsid w:val="00093C6B"/>
    <w:pPr>
      <w:numPr>
        <w:numId w:val="1"/>
      </w:numPr>
      <w:tabs>
        <w:tab w:val="left" w:pos="1151"/>
        <w:tab w:val="left" w:pos="2552"/>
      </w:tabs>
      <w:ind w:left="1495"/>
    </w:pPr>
    <w:rPr>
      <w:b w:val="0"/>
    </w:rPr>
  </w:style>
  <w:style w:type="paragraph" w:customStyle="1" w:styleId="0Nomal7">
    <w:name w:val="0 Nomal 7"/>
    <w:basedOn w:val="0Nomal6"/>
    <w:qFormat/>
    <w:rsid w:val="00093C6B"/>
    <w:rPr>
      <w:i/>
    </w:rPr>
  </w:style>
  <w:style w:type="paragraph" w:customStyle="1" w:styleId="0Nomal10">
    <w:name w:val="0 Nomal 10"/>
    <w:basedOn w:val="0Nomal6"/>
    <w:qFormat/>
    <w:rsid w:val="00570466"/>
    <w:pPr>
      <w:tabs>
        <w:tab w:val="clear" w:pos="2552"/>
        <w:tab w:val="left" w:pos="7371"/>
      </w:tabs>
    </w:pPr>
  </w:style>
  <w:style w:type="paragraph" w:styleId="ListBullet">
    <w:name w:val="List Bullet"/>
    <w:basedOn w:val="Normal"/>
    <w:link w:val="ListBulletChar"/>
    <w:rsid w:val="00F21AC7"/>
    <w:pPr>
      <w:spacing w:before="120" w:after="120" w:line="240" w:lineRule="auto"/>
      <w:contextualSpacing/>
      <w:jc w:val="both"/>
    </w:pPr>
    <w:rPr>
      <w:rFonts w:ascii="Times New Roman" w:eastAsia="Times New Roman" w:hAnsi="Times New Roman" w:cs="Times New Roman"/>
      <w:sz w:val="26"/>
      <w:szCs w:val="20"/>
    </w:rPr>
  </w:style>
  <w:style w:type="character" w:customStyle="1" w:styleId="ListBulletChar">
    <w:name w:val="List Bullet Char"/>
    <w:link w:val="ListBullet"/>
    <w:rsid w:val="00F21AC7"/>
    <w:rPr>
      <w:rFonts w:ascii="Times New Roman" w:eastAsia="Times New Roman" w:hAnsi="Times New Roman" w:cs="Times New Roman"/>
      <w:sz w:val="26"/>
      <w:szCs w:val="20"/>
    </w:rPr>
  </w:style>
  <w:style w:type="paragraph" w:customStyle="1" w:styleId="noidung">
    <w:name w:val="noidung"/>
    <w:basedOn w:val="Normal"/>
    <w:link w:val="noidungChar"/>
    <w:rsid w:val="00203E2F"/>
    <w:pPr>
      <w:widowControl w:val="0"/>
      <w:tabs>
        <w:tab w:val="left" w:pos="851"/>
      </w:tabs>
      <w:spacing w:beforeLines="100" w:after="0" w:line="240" w:lineRule="auto"/>
      <w:ind w:left="851"/>
      <w:jc w:val="both"/>
    </w:pPr>
    <w:rPr>
      <w:rFonts w:ascii="Times New Roman" w:eastAsia="Times New Roman" w:hAnsi="Times New Roman" w:cs="Arial"/>
      <w:sz w:val="26"/>
      <w:szCs w:val="26"/>
    </w:rPr>
  </w:style>
  <w:style w:type="character" w:customStyle="1" w:styleId="noidungChar">
    <w:name w:val="noidung Char"/>
    <w:link w:val="noidung"/>
    <w:rsid w:val="00203E2F"/>
    <w:rPr>
      <w:rFonts w:ascii="Times New Roman" w:eastAsia="Times New Roman" w:hAnsi="Times New Roman" w:cs="Arial"/>
      <w:sz w:val="26"/>
      <w:szCs w:val="26"/>
    </w:rPr>
  </w:style>
  <w:style w:type="paragraph" w:customStyle="1" w:styleId="StyleTimesNewRoman13ptCenteredBefore3ptAfter3pt">
    <w:name w:val="Style Times New Roman 13 pt Centered Before:  3 pt After:  3 pt..."/>
    <w:basedOn w:val="Normal"/>
    <w:rsid w:val="00203E2F"/>
    <w:pPr>
      <w:spacing w:before="100" w:beforeAutospacing="1" w:after="100" w:afterAutospacing="1" w:line="240" w:lineRule="auto"/>
      <w:jc w:val="center"/>
    </w:pPr>
    <w:rPr>
      <w:rFonts w:ascii="Times New Roman" w:eastAsia="Times New Roman" w:hAnsi="Times New Roman" w:cs="Times New Roman"/>
      <w:sz w:val="26"/>
      <w:szCs w:val="20"/>
    </w:rPr>
  </w:style>
  <w:style w:type="paragraph" w:customStyle="1" w:styleId="StyleTimesNewRoman13ptJustifiedBefore3ptAfter3p">
    <w:name w:val="Style Times New Roman 13 pt Justified Before:  3 pt After:  3 p..."/>
    <w:basedOn w:val="Normal"/>
    <w:rsid w:val="00203E2F"/>
    <w:pPr>
      <w:spacing w:before="100" w:beforeAutospacing="1" w:after="100" w:afterAutospacing="1" w:line="240" w:lineRule="auto"/>
      <w:jc w:val="both"/>
    </w:pPr>
    <w:rPr>
      <w:rFonts w:ascii="Times New Roman" w:eastAsia="Times New Roman" w:hAnsi="Times New Roman" w:cs="Times New Roman"/>
      <w:sz w:val="26"/>
      <w:szCs w:val="20"/>
    </w:rPr>
  </w:style>
  <w:style w:type="paragraph" w:customStyle="1" w:styleId="xl46">
    <w:name w:val="xl46"/>
    <w:basedOn w:val="Normal"/>
    <w:rsid w:val="00E83E9E"/>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Times New Roman"/>
      <w:sz w:val="24"/>
      <w:szCs w:val="24"/>
    </w:rPr>
  </w:style>
  <w:style w:type="paragraph" w:customStyle="1" w:styleId="11">
    <w:name w:val="1.1"/>
    <w:basedOn w:val="Heading3"/>
    <w:rsid w:val="00392EAE"/>
    <w:pPr>
      <w:keepLines w:val="0"/>
      <w:widowControl w:val="0"/>
      <w:spacing w:before="120" w:after="60" w:line="240" w:lineRule="auto"/>
      <w:ind w:left="284"/>
    </w:pPr>
    <w:rPr>
      <w:rFonts w:ascii=".VnTime" w:eastAsia="Times New Roman" w:hAnsi=".VnTime" w:cs="Times New Roman"/>
      <w:bCs w:val="0"/>
      <w:color w:val="auto"/>
      <w:spacing w:val="-10"/>
      <w:sz w:val="26"/>
      <w:szCs w:val="20"/>
    </w:rPr>
  </w:style>
  <w:style w:type="character" w:customStyle="1" w:styleId="watch-title">
    <w:name w:val="watch-title"/>
    <w:basedOn w:val="DefaultParagraphFont"/>
    <w:rsid w:val="00AC7E7C"/>
  </w:style>
  <w:style w:type="paragraph" w:styleId="ListBullet2">
    <w:name w:val="List Bullet 2"/>
    <w:basedOn w:val="Normal"/>
    <w:link w:val="ListBullet2Char"/>
    <w:unhideWhenUsed/>
    <w:rsid w:val="00B66F49"/>
    <w:pPr>
      <w:numPr>
        <w:numId w:val="2"/>
      </w:numPr>
      <w:contextualSpacing/>
    </w:pPr>
  </w:style>
  <w:style w:type="paragraph" w:customStyle="1" w:styleId="CharCharCharChar">
    <w:name w:val="Char Char Char Char"/>
    <w:basedOn w:val="Normal"/>
    <w:rsid w:val="00944CB9"/>
    <w:pPr>
      <w:spacing w:after="160" w:line="240" w:lineRule="exact"/>
    </w:pPr>
    <w:rPr>
      <w:rFonts w:ascii="Verdana" w:eastAsia="Times New Roman" w:hAnsi="Verdana" w:cs="Verdana"/>
      <w:sz w:val="20"/>
      <w:szCs w:val="20"/>
    </w:rPr>
  </w:style>
  <w:style w:type="paragraph" w:styleId="NormalWeb">
    <w:name w:val="Normal (Web)"/>
    <w:basedOn w:val="Normal"/>
    <w:uiPriority w:val="99"/>
    <w:unhideWhenUsed/>
    <w:rsid w:val="00723C02"/>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353AA"/>
    <w:pPr>
      <w:spacing w:after="0"/>
      <w:ind w:left="660"/>
    </w:pPr>
    <w:rPr>
      <w:rFonts w:cstheme="minorHAnsi"/>
      <w:sz w:val="18"/>
      <w:szCs w:val="18"/>
    </w:rPr>
  </w:style>
  <w:style w:type="paragraph" w:styleId="TOC5">
    <w:name w:val="toc 5"/>
    <w:basedOn w:val="Normal"/>
    <w:next w:val="Normal"/>
    <w:autoRedefine/>
    <w:uiPriority w:val="39"/>
    <w:unhideWhenUsed/>
    <w:rsid w:val="007353AA"/>
    <w:pPr>
      <w:spacing w:after="0"/>
      <w:ind w:left="880"/>
    </w:pPr>
    <w:rPr>
      <w:rFonts w:cstheme="minorHAnsi"/>
      <w:sz w:val="18"/>
      <w:szCs w:val="18"/>
    </w:rPr>
  </w:style>
  <w:style w:type="paragraph" w:styleId="TOC6">
    <w:name w:val="toc 6"/>
    <w:basedOn w:val="Normal"/>
    <w:next w:val="Normal"/>
    <w:autoRedefine/>
    <w:uiPriority w:val="39"/>
    <w:unhideWhenUsed/>
    <w:rsid w:val="007353AA"/>
    <w:pPr>
      <w:spacing w:after="0"/>
      <w:ind w:left="1100"/>
    </w:pPr>
    <w:rPr>
      <w:rFonts w:cstheme="minorHAnsi"/>
      <w:sz w:val="18"/>
      <w:szCs w:val="18"/>
    </w:rPr>
  </w:style>
  <w:style w:type="paragraph" w:styleId="TOC7">
    <w:name w:val="toc 7"/>
    <w:basedOn w:val="Normal"/>
    <w:next w:val="Normal"/>
    <w:autoRedefine/>
    <w:uiPriority w:val="39"/>
    <w:unhideWhenUsed/>
    <w:rsid w:val="007353AA"/>
    <w:pPr>
      <w:spacing w:after="0"/>
      <w:ind w:left="1320"/>
    </w:pPr>
    <w:rPr>
      <w:rFonts w:cstheme="minorHAnsi"/>
      <w:sz w:val="18"/>
      <w:szCs w:val="18"/>
    </w:rPr>
  </w:style>
  <w:style w:type="paragraph" w:styleId="TOC8">
    <w:name w:val="toc 8"/>
    <w:basedOn w:val="Normal"/>
    <w:next w:val="Normal"/>
    <w:autoRedefine/>
    <w:uiPriority w:val="39"/>
    <w:unhideWhenUsed/>
    <w:rsid w:val="007353AA"/>
    <w:pPr>
      <w:spacing w:after="0"/>
      <w:ind w:left="1540"/>
    </w:pPr>
    <w:rPr>
      <w:rFonts w:cstheme="minorHAnsi"/>
      <w:sz w:val="18"/>
      <w:szCs w:val="18"/>
    </w:rPr>
  </w:style>
  <w:style w:type="paragraph" w:styleId="TOC9">
    <w:name w:val="toc 9"/>
    <w:basedOn w:val="Normal"/>
    <w:next w:val="Normal"/>
    <w:autoRedefine/>
    <w:uiPriority w:val="39"/>
    <w:unhideWhenUsed/>
    <w:rsid w:val="007353AA"/>
    <w:pPr>
      <w:spacing w:after="0"/>
      <w:ind w:left="1760"/>
    </w:pPr>
    <w:rPr>
      <w:rFonts w:cstheme="minorHAnsi"/>
      <w:sz w:val="18"/>
      <w:szCs w:val="18"/>
    </w:rPr>
  </w:style>
  <w:style w:type="paragraph" w:customStyle="1" w:styleId="StyleBodyTextFirstline10mm">
    <w:name w:val="Style Body Text + First line:  10 mm"/>
    <w:basedOn w:val="BodyText"/>
    <w:link w:val="StyleBodyTextFirstline10mmCharChar"/>
    <w:rsid w:val="005D011A"/>
    <w:pPr>
      <w:spacing w:line="288" w:lineRule="auto"/>
      <w:ind w:firstLine="567"/>
      <w:jc w:val="both"/>
    </w:pPr>
    <w:rPr>
      <w:rFonts w:ascii="VNI-Times" w:eastAsia="Times New Roman" w:hAnsi="VNI-Times" w:cs="Times New Roman"/>
      <w:sz w:val="26"/>
      <w:szCs w:val="26"/>
      <w:lang w:val="en-GB"/>
    </w:rPr>
  </w:style>
  <w:style w:type="character" w:customStyle="1" w:styleId="StyleBodyTextFirstline10mmCharChar">
    <w:name w:val="Style Body Text + First line:  10 mm Char Char"/>
    <w:link w:val="StyleBodyTextFirstline10mm"/>
    <w:rsid w:val="005D011A"/>
    <w:rPr>
      <w:rFonts w:ascii="VNI-Times" w:eastAsia="Times New Roman" w:hAnsi="VNI-Times" w:cs="Times New Roman"/>
      <w:sz w:val="26"/>
      <w:szCs w:val="26"/>
      <w:lang w:val="en-GB"/>
    </w:rPr>
  </w:style>
  <w:style w:type="paragraph" w:styleId="BodyText">
    <w:name w:val="Body Text"/>
    <w:basedOn w:val="Normal"/>
    <w:link w:val="BodyTextChar"/>
    <w:uiPriority w:val="99"/>
    <w:semiHidden/>
    <w:unhideWhenUsed/>
    <w:rsid w:val="005D011A"/>
    <w:pPr>
      <w:spacing w:after="120"/>
    </w:pPr>
  </w:style>
  <w:style w:type="character" w:customStyle="1" w:styleId="BodyTextChar">
    <w:name w:val="Body Text Char"/>
    <w:basedOn w:val="DefaultParagraphFont"/>
    <w:link w:val="BodyText"/>
    <w:uiPriority w:val="99"/>
    <w:semiHidden/>
    <w:rsid w:val="005D011A"/>
  </w:style>
  <w:style w:type="paragraph" w:customStyle="1" w:styleId="Style4">
    <w:name w:val="Style4"/>
    <w:basedOn w:val="Normal"/>
    <w:rsid w:val="002E5758"/>
    <w:pPr>
      <w:spacing w:after="0" w:line="240" w:lineRule="auto"/>
      <w:ind w:firstLine="720"/>
    </w:pPr>
    <w:rPr>
      <w:rFonts w:ascii="VNI-Times" w:eastAsia="Times New Roman" w:hAnsi="VNI-Times" w:cs="Times New Roman"/>
      <w:sz w:val="26"/>
      <w:szCs w:val="26"/>
    </w:rPr>
  </w:style>
  <w:style w:type="paragraph" w:customStyle="1" w:styleId="b0">
    <w:name w:val="b0"/>
    <w:basedOn w:val="Normal"/>
    <w:autoRedefine/>
    <w:qFormat/>
    <w:rsid w:val="008B770D"/>
    <w:pPr>
      <w:numPr>
        <w:numId w:val="4"/>
      </w:numPr>
      <w:tabs>
        <w:tab w:val="left" w:pos="851"/>
      </w:tabs>
      <w:spacing w:before="120" w:after="120" w:line="240" w:lineRule="auto"/>
      <w:ind w:left="851"/>
      <w:jc w:val="both"/>
    </w:pPr>
    <w:rPr>
      <w:rFonts w:ascii="Arial" w:eastAsia="Times New Roman" w:hAnsi="Arial" w:cs="Times New Roman"/>
      <w:sz w:val="24"/>
      <w:szCs w:val="24"/>
    </w:rPr>
  </w:style>
  <w:style w:type="paragraph" w:customStyle="1" w:styleId="Duudng">
    <w:name w:val="Dấu _ đầu dòng"/>
    <w:basedOn w:val="Normal"/>
    <w:autoRedefine/>
    <w:qFormat/>
    <w:rsid w:val="00F67CA5"/>
    <w:pPr>
      <w:keepNext/>
      <w:numPr>
        <w:numId w:val="5"/>
      </w:numPr>
      <w:tabs>
        <w:tab w:val="left" w:pos="720"/>
      </w:tabs>
      <w:autoSpaceDE w:val="0"/>
      <w:autoSpaceDN w:val="0"/>
      <w:spacing w:before="120" w:after="0" w:line="240" w:lineRule="auto"/>
      <w:jc w:val="both"/>
    </w:pPr>
    <w:rPr>
      <w:rFonts w:ascii="Times New Roman" w:eastAsia="Times New Roman" w:hAnsi="Times New Roman" w:cs="Times New Roman"/>
      <w:sz w:val="26"/>
      <w:szCs w:val="26"/>
      <w:lang w:val="nl-NL"/>
    </w:rPr>
  </w:style>
  <w:style w:type="character" w:customStyle="1" w:styleId="ListBullet2Char">
    <w:name w:val="List Bullet 2 Char"/>
    <w:link w:val="ListBullet2"/>
    <w:rsid w:val="00F67CA5"/>
  </w:style>
  <w:style w:type="character" w:customStyle="1" w:styleId="ListParagraphChar">
    <w:name w:val="List Paragraph Char"/>
    <w:link w:val="ListParagraph"/>
    <w:uiPriority w:val="34"/>
    <w:rsid w:val="008702F5"/>
  </w:style>
  <w:style w:type="character" w:customStyle="1" w:styleId="Heading5Char">
    <w:name w:val="Heading 5 Char"/>
    <w:basedOn w:val="DefaultParagraphFont"/>
    <w:link w:val="Heading5"/>
    <w:rsid w:val="00017A25"/>
    <w:rPr>
      <w:rFonts w:ascii="VNI-Times" w:eastAsia="Times New Roman" w:hAnsi="VNI-Times" w:cs="Times New Roman"/>
      <w:b/>
      <w:sz w:val="28"/>
      <w:szCs w:val="20"/>
    </w:rPr>
  </w:style>
  <w:style w:type="character" w:customStyle="1" w:styleId="Heading7Char">
    <w:name w:val="Heading 7 Char"/>
    <w:basedOn w:val="DefaultParagraphFont"/>
    <w:link w:val="Heading7"/>
    <w:rsid w:val="00017A25"/>
    <w:rPr>
      <w:rFonts w:ascii="VNI-Times" w:eastAsia="Times New Roman" w:hAnsi="VNI-Times" w:cs="Times New Roman"/>
      <w:snapToGrid w:val="0"/>
      <w:color w:val="000000"/>
      <w:sz w:val="28"/>
      <w:szCs w:val="20"/>
    </w:rPr>
  </w:style>
  <w:style w:type="character" w:customStyle="1" w:styleId="Heading8Char">
    <w:name w:val="Heading 8 Char"/>
    <w:basedOn w:val="DefaultParagraphFont"/>
    <w:link w:val="Heading8"/>
    <w:rsid w:val="00017A25"/>
    <w:rPr>
      <w:rFonts w:ascii="VNI-Times" w:eastAsia="Times New Roman" w:hAnsi="VNI-Times" w:cs="Times New Roman"/>
      <w:b/>
      <w:snapToGrid w:val="0"/>
      <w:color w:val="000000"/>
      <w:sz w:val="28"/>
      <w:szCs w:val="20"/>
    </w:rPr>
  </w:style>
  <w:style w:type="character" w:customStyle="1" w:styleId="Heading9Char">
    <w:name w:val="Heading 9 Char"/>
    <w:basedOn w:val="DefaultParagraphFont"/>
    <w:link w:val="Heading9"/>
    <w:rsid w:val="00017A25"/>
    <w:rPr>
      <w:rFonts w:ascii="VNI-Times" w:eastAsia="Times New Roman" w:hAnsi="VNI-Times" w:cs="Times New Roman"/>
      <w:sz w:val="32"/>
      <w:szCs w:val="20"/>
    </w:rPr>
  </w:style>
  <w:style w:type="paragraph" w:customStyle="1" w:styleId="Char">
    <w:name w:val="Char"/>
    <w:autoRedefine/>
    <w:rsid w:val="0062397B"/>
    <w:pPr>
      <w:tabs>
        <w:tab w:val="left" w:pos="1152"/>
      </w:tabs>
      <w:spacing w:before="120" w:after="120" w:line="312" w:lineRule="auto"/>
      <w:jc w:val="both"/>
    </w:pPr>
    <w:rPr>
      <w:rFonts w:ascii="Arial" w:eastAsia="Times New Roman" w:hAnsi="Arial" w:cs="Arial"/>
      <w:sz w:val="26"/>
      <w:szCs w:val="26"/>
    </w:rPr>
  </w:style>
  <w:style w:type="paragraph" w:customStyle="1" w:styleId="b1">
    <w:name w:val="b1"/>
    <w:basedOn w:val="Normal"/>
    <w:link w:val="b1CharChar"/>
    <w:autoRedefine/>
    <w:qFormat/>
    <w:rsid w:val="00A30141"/>
    <w:pPr>
      <w:spacing w:after="0"/>
      <w:ind w:firstLine="720"/>
      <w:jc w:val="both"/>
    </w:pPr>
    <w:rPr>
      <w:rFonts w:ascii="Times New Roman" w:eastAsia="Times New Roman" w:hAnsi="Times New Roman" w:cs="Times New Roman"/>
      <w:sz w:val="26"/>
      <w:szCs w:val="26"/>
      <w:lang w:val="nl-NL"/>
    </w:rPr>
  </w:style>
  <w:style w:type="character" w:customStyle="1" w:styleId="b1CharChar">
    <w:name w:val="b1 Char Char"/>
    <w:link w:val="b1"/>
    <w:rsid w:val="00A30141"/>
    <w:rPr>
      <w:rFonts w:ascii="Times New Roman" w:eastAsia="Times New Roman" w:hAnsi="Times New Roman" w:cs="Times New Roman"/>
      <w:sz w:val="26"/>
      <w:szCs w:val="26"/>
      <w:lang w:val="nl-NL"/>
    </w:rPr>
  </w:style>
  <w:style w:type="paragraph" w:customStyle="1" w:styleId="b2">
    <w:name w:val="b2"/>
    <w:basedOn w:val="Normal"/>
    <w:link w:val="b2Char"/>
    <w:autoRedefine/>
    <w:qFormat/>
    <w:rsid w:val="00A65D39"/>
    <w:pPr>
      <w:numPr>
        <w:numId w:val="7"/>
      </w:numPr>
      <w:spacing w:before="60" w:after="60" w:line="240" w:lineRule="auto"/>
      <w:ind w:left="0" w:firstLine="426"/>
      <w:jc w:val="both"/>
    </w:pPr>
    <w:rPr>
      <w:rFonts w:ascii="Times New Roman" w:eastAsia="Times New Roman" w:hAnsi="Times New Roman" w:cs="Times New Roman"/>
      <w:color w:val="000000"/>
      <w:sz w:val="24"/>
      <w:szCs w:val="24"/>
    </w:rPr>
  </w:style>
  <w:style w:type="character" w:customStyle="1" w:styleId="b2Char">
    <w:name w:val="b2 Char"/>
    <w:link w:val="b2"/>
    <w:rsid w:val="00A65D39"/>
    <w:rPr>
      <w:rFonts w:ascii="Times New Roman" w:eastAsia="Times New Roman" w:hAnsi="Times New Roman" w:cs="Times New Roman"/>
      <w:color w:val="000000"/>
      <w:sz w:val="24"/>
      <w:szCs w:val="24"/>
    </w:rPr>
  </w:style>
  <w:style w:type="character" w:customStyle="1" w:styleId="5yl5">
    <w:name w:val="_5yl5"/>
    <w:basedOn w:val="DefaultParagraphFont"/>
    <w:rsid w:val="000770B4"/>
  </w:style>
  <w:style w:type="paragraph" w:customStyle="1" w:styleId="NormalTimesNewRoman">
    <w:name w:val="Normal + Times New Roman"/>
    <w:aliases w:val="12 pt,Italic,Left:  0.25&quot;,First line:  0.25&quot;,Be...,Black"/>
    <w:basedOn w:val="Normal"/>
    <w:link w:val="NormalTimesNewRomanChar"/>
    <w:rsid w:val="00CE06A3"/>
    <w:pPr>
      <w:widowControl w:val="0"/>
      <w:tabs>
        <w:tab w:val="num" w:pos="720"/>
      </w:tabs>
      <w:spacing w:before="80" w:after="80" w:line="228" w:lineRule="auto"/>
      <w:ind w:left="720" w:hanging="360"/>
      <w:jc w:val="both"/>
    </w:pPr>
    <w:rPr>
      <w:rFonts w:ascii="Times New Roman" w:eastAsia="Times New Roman" w:hAnsi="Times New Roman" w:cs="Times New Roman"/>
      <w:color w:val="000000"/>
      <w:sz w:val="24"/>
      <w:szCs w:val="20"/>
      <w:lang w:val="nl-NL"/>
    </w:rPr>
  </w:style>
  <w:style w:type="character" w:customStyle="1" w:styleId="NormalTimesNewRomanChar">
    <w:name w:val="Normal + Times New Roman Char"/>
    <w:aliases w:val="12 pt Char,Italic Char,Left:  0.25&quot; Char,First line:  0.25&quot; Char,Be... Char Char,Black Char"/>
    <w:link w:val="NormalTimesNewRoman"/>
    <w:rsid w:val="00CE06A3"/>
    <w:rPr>
      <w:rFonts w:ascii="Times New Roman" w:eastAsia="Times New Roman" w:hAnsi="Times New Roman" w:cs="Times New Roman"/>
      <w:color w:val="000000"/>
      <w:sz w:val="24"/>
      <w:szCs w:val="20"/>
      <w:lang w:val="nl-NL"/>
    </w:rPr>
  </w:style>
  <w:style w:type="paragraph" w:customStyle="1" w:styleId="ABodytext">
    <w:name w:val="A. Bodytext"/>
    <w:basedOn w:val="Normal"/>
    <w:rsid w:val="00583FF6"/>
    <w:pPr>
      <w:spacing w:after="0" w:line="240" w:lineRule="exact"/>
      <w:jc w:val="both"/>
    </w:pPr>
    <w:rPr>
      <w:rFonts w:ascii="Times New Roman" w:eastAsia="Times New Roman" w:hAnsi="Times New Roman" w:cs="Times New Roman"/>
      <w:szCs w:val="20"/>
      <w:lang w:val="en-GB"/>
    </w:rPr>
  </w:style>
  <w:style w:type="paragraph" w:customStyle="1" w:styleId="DOrd3">
    <w:name w:val="D. Ord.3"/>
    <w:basedOn w:val="Normal"/>
    <w:rsid w:val="00583FF6"/>
    <w:pPr>
      <w:spacing w:after="80" w:line="260" w:lineRule="exact"/>
    </w:pPr>
    <w:rPr>
      <w:rFonts w:ascii="Times New Roman" w:eastAsia="Times New Roman" w:hAnsi="Times New Roman" w:cs="Times New Roman"/>
      <w:i/>
      <w:szCs w:val="20"/>
      <w:lang w:val="en-GB"/>
    </w:rPr>
  </w:style>
  <w:style w:type="paragraph" w:styleId="Caption">
    <w:name w:val="caption"/>
    <w:basedOn w:val="Normal"/>
    <w:next w:val="Normal"/>
    <w:qFormat/>
    <w:rsid w:val="00583FF6"/>
    <w:pPr>
      <w:spacing w:after="0" w:line="240" w:lineRule="auto"/>
    </w:pPr>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E6"/>
  </w:style>
  <w:style w:type="paragraph" w:styleId="Heading1">
    <w:name w:val="heading 1"/>
    <w:basedOn w:val="Normal"/>
    <w:next w:val="Normal"/>
    <w:link w:val="Heading1Char"/>
    <w:uiPriority w:val="9"/>
    <w:qFormat/>
    <w:rsid w:val="004327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1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4B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B32E8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34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CA0"/>
  </w:style>
  <w:style w:type="paragraph" w:styleId="Footer">
    <w:name w:val="footer"/>
    <w:basedOn w:val="Normal"/>
    <w:link w:val="FooterChar"/>
    <w:uiPriority w:val="99"/>
    <w:unhideWhenUsed/>
    <w:qFormat/>
    <w:rsid w:val="00D34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CA0"/>
  </w:style>
  <w:style w:type="character" w:styleId="PageNumber">
    <w:name w:val="page number"/>
    <w:basedOn w:val="DefaultParagraphFont"/>
    <w:rsid w:val="0014576E"/>
  </w:style>
  <w:style w:type="paragraph" w:styleId="BalloonText">
    <w:name w:val="Balloon Text"/>
    <w:basedOn w:val="Normal"/>
    <w:link w:val="BalloonTextChar"/>
    <w:uiPriority w:val="99"/>
    <w:semiHidden/>
    <w:unhideWhenUsed/>
    <w:rsid w:val="009A6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0B4"/>
    <w:rPr>
      <w:rFonts w:ascii="Tahoma" w:hAnsi="Tahoma" w:cs="Tahoma"/>
      <w:sz w:val="16"/>
      <w:szCs w:val="16"/>
    </w:rPr>
  </w:style>
  <w:style w:type="character" w:customStyle="1" w:styleId="Heading1Char">
    <w:name w:val="Heading 1 Char"/>
    <w:basedOn w:val="DefaultParagraphFont"/>
    <w:link w:val="Heading1"/>
    <w:uiPriority w:val="9"/>
    <w:rsid w:val="0043278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2783"/>
    <w:pPr>
      <w:outlineLvl w:val="9"/>
    </w:pPr>
    <w:rPr>
      <w:lang w:eastAsia="ja-JP"/>
    </w:rPr>
  </w:style>
  <w:style w:type="paragraph" w:styleId="TOC2">
    <w:name w:val="toc 2"/>
    <w:basedOn w:val="Normal"/>
    <w:next w:val="Normal"/>
    <w:autoRedefine/>
    <w:uiPriority w:val="39"/>
    <w:unhideWhenUsed/>
    <w:qFormat/>
    <w:rsid w:val="00B74FEA"/>
    <w:pPr>
      <w:tabs>
        <w:tab w:val="right" w:leader="dot" w:pos="9628"/>
      </w:tabs>
      <w:spacing w:after="0"/>
      <w:ind w:left="567"/>
    </w:pPr>
    <w:rPr>
      <w:rFonts w:ascii="Times New Roman" w:hAnsi="Times New Roman" w:cstheme="minorHAnsi"/>
      <w:sz w:val="26"/>
      <w:szCs w:val="20"/>
    </w:rPr>
  </w:style>
  <w:style w:type="paragraph" w:styleId="TOC1">
    <w:name w:val="toc 1"/>
    <w:basedOn w:val="Normal"/>
    <w:next w:val="Normal"/>
    <w:autoRedefine/>
    <w:uiPriority w:val="39"/>
    <w:unhideWhenUsed/>
    <w:qFormat/>
    <w:rsid w:val="0002199B"/>
    <w:pPr>
      <w:tabs>
        <w:tab w:val="left" w:pos="567"/>
        <w:tab w:val="right" w:leader="dot" w:pos="9628"/>
      </w:tabs>
      <w:spacing w:before="120" w:after="120"/>
    </w:pPr>
    <w:rPr>
      <w:rFonts w:ascii="Times New Roman" w:hAnsi="Times New Roman" w:cstheme="minorHAnsi"/>
      <w:b/>
      <w:bCs/>
      <w:caps/>
      <w:sz w:val="26"/>
      <w:szCs w:val="20"/>
    </w:rPr>
  </w:style>
  <w:style w:type="paragraph" w:styleId="TOC3">
    <w:name w:val="toc 3"/>
    <w:basedOn w:val="Normal"/>
    <w:next w:val="Normal"/>
    <w:autoRedefine/>
    <w:uiPriority w:val="39"/>
    <w:unhideWhenUsed/>
    <w:qFormat/>
    <w:rsid w:val="007353AA"/>
    <w:pPr>
      <w:spacing w:after="0"/>
      <w:ind w:left="440"/>
    </w:pPr>
    <w:rPr>
      <w:rFonts w:ascii="Times New Roman" w:hAnsi="Times New Roman" w:cstheme="minorHAnsi"/>
      <w:i/>
      <w:iCs/>
      <w:sz w:val="26"/>
      <w:szCs w:val="20"/>
    </w:rPr>
  </w:style>
  <w:style w:type="paragraph" w:styleId="Title">
    <w:name w:val="Title"/>
    <w:basedOn w:val="Normal"/>
    <w:link w:val="TitleChar"/>
    <w:qFormat/>
    <w:rsid w:val="007E535C"/>
    <w:pPr>
      <w:spacing w:after="120" w:line="240" w:lineRule="auto"/>
      <w:jc w:val="center"/>
    </w:pPr>
    <w:rPr>
      <w:rFonts w:ascii="VNI-Times" w:eastAsia="Times New Roman" w:hAnsi="VNI-Times" w:cs="Times New Roman"/>
      <w:color w:val="0000FF"/>
      <w:sz w:val="52"/>
      <w:szCs w:val="20"/>
    </w:rPr>
  </w:style>
  <w:style w:type="character" w:customStyle="1" w:styleId="TitleChar">
    <w:name w:val="Title Char"/>
    <w:basedOn w:val="DefaultParagraphFont"/>
    <w:link w:val="Title"/>
    <w:rsid w:val="007E535C"/>
    <w:rPr>
      <w:rFonts w:ascii="VNI-Times" w:eastAsia="Times New Roman" w:hAnsi="VNI-Times" w:cs="Times New Roman"/>
      <w:color w:val="0000FF"/>
      <w:sz w:val="52"/>
      <w:szCs w:val="20"/>
    </w:rPr>
  </w:style>
  <w:style w:type="character" w:customStyle="1" w:styleId="Heading2Char">
    <w:name w:val="Heading 2 Char"/>
    <w:basedOn w:val="DefaultParagraphFont"/>
    <w:link w:val="Heading2"/>
    <w:uiPriority w:val="9"/>
    <w:rsid w:val="00CC1B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4BD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956D8"/>
    <w:pPr>
      <w:ind w:left="720"/>
      <w:contextualSpacing/>
    </w:pPr>
  </w:style>
  <w:style w:type="paragraph" w:styleId="BodyText3">
    <w:name w:val="Body Text 3"/>
    <w:basedOn w:val="Normal"/>
    <w:link w:val="BodyText3Char"/>
    <w:rsid w:val="003F100F"/>
    <w:pPr>
      <w:spacing w:after="0" w:line="240" w:lineRule="auto"/>
    </w:pPr>
    <w:rPr>
      <w:rFonts w:ascii="VNI-Times" w:eastAsia="Times New Roman" w:hAnsi="VNI-Times" w:cs="Times New Roman"/>
      <w:color w:val="0000FF"/>
      <w:sz w:val="26"/>
      <w:szCs w:val="20"/>
    </w:rPr>
  </w:style>
  <w:style w:type="character" w:customStyle="1" w:styleId="BodyText3Char">
    <w:name w:val="Body Text 3 Char"/>
    <w:basedOn w:val="DefaultParagraphFont"/>
    <w:link w:val="BodyText3"/>
    <w:rsid w:val="003F100F"/>
    <w:rPr>
      <w:rFonts w:ascii="VNI-Times" w:eastAsia="Times New Roman" w:hAnsi="VNI-Times" w:cs="Times New Roman"/>
      <w:color w:val="0000FF"/>
      <w:sz w:val="26"/>
      <w:szCs w:val="20"/>
    </w:rPr>
  </w:style>
  <w:style w:type="character" w:customStyle="1" w:styleId="Heading6Char">
    <w:name w:val="Heading 6 Char"/>
    <w:basedOn w:val="DefaultParagraphFont"/>
    <w:link w:val="Heading6"/>
    <w:uiPriority w:val="9"/>
    <w:semiHidden/>
    <w:rsid w:val="00B32E8F"/>
    <w:rPr>
      <w:rFonts w:asciiTheme="majorHAnsi" w:eastAsiaTheme="majorEastAsia" w:hAnsiTheme="majorHAnsi" w:cstheme="majorBidi"/>
      <w:i/>
      <w:iCs/>
      <w:color w:val="243F60" w:themeColor="accent1" w:themeShade="7F"/>
    </w:rPr>
  </w:style>
  <w:style w:type="paragraph" w:styleId="BodyTextIndent3">
    <w:name w:val="Body Text Indent 3"/>
    <w:basedOn w:val="Normal"/>
    <w:link w:val="BodyTextIndent3Char"/>
    <w:uiPriority w:val="99"/>
    <w:unhideWhenUsed/>
    <w:rsid w:val="00B32E8F"/>
    <w:pPr>
      <w:spacing w:after="120"/>
      <w:ind w:left="360"/>
    </w:pPr>
    <w:rPr>
      <w:sz w:val="16"/>
      <w:szCs w:val="16"/>
    </w:rPr>
  </w:style>
  <w:style w:type="character" w:customStyle="1" w:styleId="BodyTextIndent3Char">
    <w:name w:val="Body Text Indent 3 Char"/>
    <w:basedOn w:val="DefaultParagraphFont"/>
    <w:link w:val="BodyTextIndent3"/>
    <w:uiPriority w:val="99"/>
    <w:rsid w:val="00B32E8F"/>
    <w:rPr>
      <w:sz w:val="16"/>
      <w:szCs w:val="16"/>
    </w:rPr>
  </w:style>
  <w:style w:type="character" w:styleId="Hyperlink">
    <w:name w:val="Hyperlink"/>
    <w:basedOn w:val="DefaultParagraphFont"/>
    <w:uiPriority w:val="99"/>
    <w:unhideWhenUsed/>
    <w:rsid w:val="00E7221C"/>
    <w:rPr>
      <w:color w:val="0000FF" w:themeColor="hyperlink"/>
      <w:u w:val="single"/>
    </w:rPr>
  </w:style>
  <w:style w:type="paragraph" w:styleId="BodyTextIndent">
    <w:name w:val="Body Text Indent"/>
    <w:basedOn w:val="Normal"/>
    <w:link w:val="BodyTextIndentChar"/>
    <w:uiPriority w:val="99"/>
    <w:semiHidden/>
    <w:unhideWhenUsed/>
    <w:rsid w:val="00D75697"/>
    <w:pPr>
      <w:spacing w:after="120"/>
      <w:ind w:left="360"/>
    </w:pPr>
  </w:style>
  <w:style w:type="character" w:customStyle="1" w:styleId="BodyTextIndentChar">
    <w:name w:val="Body Text Indent Char"/>
    <w:basedOn w:val="DefaultParagraphFont"/>
    <w:link w:val="BodyTextIndent"/>
    <w:uiPriority w:val="99"/>
    <w:semiHidden/>
    <w:rsid w:val="00D75697"/>
  </w:style>
  <w:style w:type="character" w:customStyle="1" w:styleId="Heading4Char">
    <w:name w:val="Heading 4 Char"/>
    <w:basedOn w:val="DefaultParagraphFont"/>
    <w:link w:val="Heading4"/>
    <w:uiPriority w:val="9"/>
    <w:rsid w:val="0091771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D6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mal4">
    <w:name w:val="0 Nomal 4"/>
    <w:basedOn w:val="Normal"/>
    <w:qFormat/>
    <w:rsid w:val="00BC6BB3"/>
    <w:pPr>
      <w:spacing w:before="60" w:after="60" w:line="288" w:lineRule="auto"/>
      <w:jc w:val="center"/>
    </w:pPr>
    <w:rPr>
      <w:rFonts w:ascii="Arial" w:eastAsia="Times New Roman" w:hAnsi="Arial" w:cs="Arial"/>
      <w:b/>
      <w:color w:val="0000FF"/>
      <w:sz w:val="36"/>
      <w:szCs w:val="52"/>
    </w:rPr>
  </w:style>
  <w:style w:type="paragraph" w:customStyle="1" w:styleId="0Nomal5">
    <w:name w:val="0 Nomal 5"/>
    <w:basedOn w:val="0Nomal4"/>
    <w:qFormat/>
    <w:rsid w:val="00647C2A"/>
    <w:pPr>
      <w:ind w:left="851"/>
      <w:jc w:val="both"/>
    </w:pPr>
    <w:rPr>
      <w:color w:val="auto"/>
      <w:sz w:val="26"/>
    </w:rPr>
  </w:style>
  <w:style w:type="paragraph" w:customStyle="1" w:styleId="0Nomal6">
    <w:name w:val="0 Nomal 6"/>
    <w:basedOn w:val="0Nomal5"/>
    <w:qFormat/>
    <w:rsid w:val="00093C6B"/>
    <w:pPr>
      <w:numPr>
        <w:numId w:val="1"/>
      </w:numPr>
      <w:tabs>
        <w:tab w:val="left" w:pos="1151"/>
        <w:tab w:val="left" w:pos="2552"/>
      </w:tabs>
      <w:ind w:left="1495"/>
    </w:pPr>
    <w:rPr>
      <w:b w:val="0"/>
    </w:rPr>
  </w:style>
  <w:style w:type="paragraph" w:customStyle="1" w:styleId="0Nomal7">
    <w:name w:val="0 Nomal 7"/>
    <w:basedOn w:val="0Nomal6"/>
    <w:qFormat/>
    <w:rsid w:val="00093C6B"/>
    <w:rPr>
      <w:i/>
    </w:rPr>
  </w:style>
  <w:style w:type="paragraph" w:customStyle="1" w:styleId="0Nomal10">
    <w:name w:val="0 Nomal 10"/>
    <w:basedOn w:val="0Nomal6"/>
    <w:qFormat/>
    <w:rsid w:val="00570466"/>
    <w:pPr>
      <w:tabs>
        <w:tab w:val="clear" w:pos="2552"/>
        <w:tab w:val="left" w:pos="7371"/>
      </w:tabs>
    </w:pPr>
  </w:style>
  <w:style w:type="paragraph" w:styleId="ListBullet">
    <w:name w:val="List Bullet"/>
    <w:basedOn w:val="Normal"/>
    <w:link w:val="ListBulletChar"/>
    <w:rsid w:val="00F21AC7"/>
    <w:pPr>
      <w:spacing w:before="120" w:after="120" w:line="240" w:lineRule="auto"/>
      <w:contextualSpacing/>
      <w:jc w:val="both"/>
    </w:pPr>
    <w:rPr>
      <w:rFonts w:ascii="Times New Roman" w:eastAsia="Times New Roman" w:hAnsi="Times New Roman" w:cs="Times New Roman"/>
      <w:sz w:val="26"/>
      <w:szCs w:val="20"/>
    </w:rPr>
  </w:style>
  <w:style w:type="character" w:customStyle="1" w:styleId="ListBulletChar">
    <w:name w:val="List Bullet Char"/>
    <w:link w:val="ListBullet"/>
    <w:rsid w:val="00F21AC7"/>
    <w:rPr>
      <w:rFonts w:ascii="Times New Roman" w:eastAsia="Times New Roman" w:hAnsi="Times New Roman" w:cs="Times New Roman"/>
      <w:sz w:val="26"/>
      <w:szCs w:val="20"/>
    </w:rPr>
  </w:style>
  <w:style w:type="paragraph" w:customStyle="1" w:styleId="noidung">
    <w:name w:val="noidung"/>
    <w:basedOn w:val="Normal"/>
    <w:link w:val="noidungChar"/>
    <w:rsid w:val="00203E2F"/>
    <w:pPr>
      <w:widowControl w:val="0"/>
      <w:tabs>
        <w:tab w:val="left" w:pos="851"/>
      </w:tabs>
      <w:spacing w:beforeLines="100" w:before="120" w:after="0" w:line="240" w:lineRule="auto"/>
      <w:ind w:left="851"/>
      <w:jc w:val="both"/>
    </w:pPr>
    <w:rPr>
      <w:rFonts w:ascii="Times New Roman" w:eastAsia="Times New Roman" w:hAnsi="Times New Roman" w:cs="Arial"/>
      <w:sz w:val="26"/>
      <w:szCs w:val="26"/>
    </w:rPr>
  </w:style>
  <w:style w:type="character" w:customStyle="1" w:styleId="noidungChar">
    <w:name w:val="noidung Char"/>
    <w:link w:val="noidung"/>
    <w:rsid w:val="00203E2F"/>
    <w:rPr>
      <w:rFonts w:ascii="Times New Roman" w:eastAsia="Times New Roman" w:hAnsi="Times New Roman" w:cs="Arial"/>
      <w:sz w:val="26"/>
      <w:szCs w:val="26"/>
    </w:rPr>
  </w:style>
  <w:style w:type="paragraph" w:customStyle="1" w:styleId="StyleTimesNewRoman13ptCenteredBefore3ptAfter3pt">
    <w:name w:val="Style Times New Roman 13 pt Centered Before:  3 pt After:  3 pt..."/>
    <w:basedOn w:val="Normal"/>
    <w:rsid w:val="00203E2F"/>
    <w:pPr>
      <w:spacing w:before="100" w:beforeAutospacing="1" w:after="100" w:afterAutospacing="1" w:line="240" w:lineRule="auto"/>
      <w:jc w:val="center"/>
    </w:pPr>
    <w:rPr>
      <w:rFonts w:ascii="Times New Roman" w:eastAsia="Times New Roman" w:hAnsi="Times New Roman" w:cs="Times New Roman"/>
      <w:sz w:val="26"/>
      <w:szCs w:val="20"/>
    </w:rPr>
  </w:style>
  <w:style w:type="paragraph" w:customStyle="1" w:styleId="StyleTimesNewRoman13ptJustifiedBefore3ptAfter3p">
    <w:name w:val="Style Times New Roman 13 pt Justified Before:  3 pt After:  3 p..."/>
    <w:basedOn w:val="Normal"/>
    <w:rsid w:val="00203E2F"/>
    <w:pPr>
      <w:spacing w:before="100" w:beforeAutospacing="1" w:after="100" w:afterAutospacing="1" w:line="240" w:lineRule="auto"/>
      <w:jc w:val="both"/>
    </w:pPr>
    <w:rPr>
      <w:rFonts w:ascii="Times New Roman" w:eastAsia="Times New Roman" w:hAnsi="Times New Roman" w:cs="Times New Roman"/>
      <w:sz w:val="26"/>
      <w:szCs w:val="20"/>
    </w:rPr>
  </w:style>
  <w:style w:type="paragraph" w:customStyle="1" w:styleId="xl46">
    <w:name w:val="xl46"/>
    <w:basedOn w:val="Normal"/>
    <w:rsid w:val="00E83E9E"/>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Times New Roman"/>
      <w:sz w:val="24"/>
      <w:szCs w:val="24"/>
    </w:rPr>
  </w:style>
  <w:style w:type="paragraph" w:customStyle="1" w:styleId="11">
    <w:name w:val="1.1"/>
    <w:basedOn w:val="Heading3"/>
    <w:rsid w:val="00392EAE"/>
    <w:pPr>
      <w:keepLines w:val="0"/>
      <w:widowControl w:val="0"/>
      <w:spacing w:before="120" w:after="60" w:line="240" w:lineRule="auto"/>
      <w:ind w:left="284"/>
    </w:pPr>
    <w:rPr>
      <w:rFonts w:ascii=".VnTime" w:eastAsia="Times New Roman" w:hAnsi=".VnTime" w:cs="Times New Roman"/>
      <w:bCs w:val="0"/>
      <w:color w:val="auto"/>
      <w:spacing w:val="-10"/>
      <w:sz w:val="26"/>
      <w:szCs w:val="20"/>
    </w:rPr>
  </w:style>
  <w:style w:type="character" w:customStyle="1" w:styleId="watch-title">
    <w:name w:val="watch-title"/>
    <w:basedOn w:val="DefaultParagraphFont"/>
    <w:rsid w:val="00AC7E7C"/>
  </w:style>
  <w:style w:type="paragraph" w:styleId="ListBullet2">
    <w:name w:val="List Bullet 2"/>
    <w:basedOn w:val="Normal"/>
    <w:uiPriority w:val="99"/>
    <w:unhideWhenUsed/>
    <w:rsid w:val="00B66F49"/>
    <w:pPr>
      <w:ind w:left="720" w:hanging="360"/>
      <w:contextualSpacing/>
    </w:pPr>
  </w:style>
  <w:style w:type="paragraph" w:customStyle="1" w:styleId="CharCharCharChar">
    <w:name w:val="Char Char Char Char"/>
    <w:basedOn w:val="Normal"/>
    <w:rsid w:val="00944CB9"/>
    <w:pPr>
      <w:spacing w:after="160" w:line="240" w:lineRule="exact"/>
    </w:pPr>
    <w:rPr>
      <w:rFonts w:ascii="Verdana" w:eastAsia="Times New Roman" w:hAnsi="Verdana" w:cs="Verdana"/>
      <w:sz w:val="20"/>
      <w:szCs w:val="20"/>
    </w:rPr>
  </w:style>
  <w:style w:type="paragraph" w:styleId="NormalWeb">
    <w:name w:val="Normal (Web)"/>
    <w:basedOn w:val="Normal"/>
    <w:uiPriority w:val="99"/>
    <w:semiHidden/>
    <w:unhideWhenUsed/>
    <w:rsid w:val="00723C02"/>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353AA"/>
    <w:pPr>
      <w:spacing w:after="0"/>
      <w:ind w:left="660"/>
    </w:pPr>
    <w:rPr>
      <w:rFonts w:cstheme="minorHAnsi"/>
      <w:sz w:val="18"/>
      <w:szCs w:val="18"/>
    </w:rPr>
  </w:style>
  <w:style w:type="paragraph" w:styleId="TOC5">
    <w:name w:val="toc 5"/>
    <w:basedOn w:val="Normal"/>
    <w:next w:val="Normal"/>
    <w:autoRedefine/>
    <w:uiPriority w:val="39"/>
    <w:unhideWhenUsed/>
    <w:rsid w:val="007353AA"/>
    <w:pPr>
      <w:spacing w:after="0"/>
      <w:ind w:left="880"/>
    </w:pPr>
    <w:rPr>
      <w:rFonts w:cstheme="minorHAnsi"/>
      <w:sz w:val="18"/>
      <w:szCs w:val="18"/>
    </w:rPr>
  </w:style>
  <w:style w:type="paragraph" w:styleId="TOC6">
    <w:name w:val="toc 6"/>
    <w:basedOn w:val="Normal"/>
    <w:next w:val="Normal"/>
    <w:autoRedefine/>
    <w:uiPriority w:val="39"/>
    <w:unhideWhenUsed/>
    <w:rsid w:val="007353AA"/>
    <w:pPr>
      <w:spacing w:after="0"/>
      <w:ind w:left="1100"/>
    </w:pPr>
    <w:rPr>
      <w:rFonts w:cstheme="minorHAnsi"/>
      <w:sz w:val="18"/>
      <w:szCs w:val="18"/>
    </w:rPr>
  </w:style>
  <w:style w:type="paragraph" w:styleId="TOC7">
    <w:name w:val="toc 7"/>
    <w:basedOn w:val="Normal"/>
    <w:next w:val="Normal"/>
    <w:autoRedefine/>
    <w:uiPriority w:val="39"/>
    <w:unhideWhenUsed/>
    <w:rsid w:val="007353AA"/>
    <w:pPr>
      <w:spacing w:after="0"/>
      <w:ind w:left="1320"/>
    </w:pPr>
    <w:rPr>
      <w:rFonts w:cstheme="minorHAnsi"/>
      <w:sz w:val="18"/>
      <w:szCs w:val="18"/>
    </w:rPr>
  </w:style>
  <w:style w:type="paragraph" w:styleId="TOC8">
    <w:name w:val="toc 8"/>
    <w:basedOn w:val="Normal"/>
    <w:next w:val="Normal"/>
    <w:autoRedefine/>
    <w:uiPriority w:val="39"/>
    <w:unhideWhenUsed/>
    <w:rsid w:val="007353AA"/>
    <w:pPr>
      <w:spacing w:after="0"/>
      <w:ind w:left="1540"/>
    </w:pPr>
    <w:rPr>
      <w:rFonts w:cstheme="minorHAnsi"/>
      <w:sz w:val="18"/>
      <w:szCs w:val="18"/>
    </w:rPr>
  </w:style>
  <w:style w:type="paragraph" w:styleId="TOC9">
    <w:name w:val="toc 9"/>
    <w:basedOn w:val="Normal"/>
    <w:next w:val="Normal"/>
    <w:autoRedefine/>
    <w:uiPriority w:val="39"/>
    <w:unhideWhenUsed/>
    <w:rsid w:val="007353AA"/>
    <w:pPr>
      <w:spacing w:after="0"/>
      <w:ind w:left="1760"/>
    </w:pPr>
    <w:rPr>
      <w:rFonts w:cstheme="minorHAnsi"/>
      <w:sz w:val="18"/>
      <w:szCs w:val="18"/>
    </w:rPr>
  </w:style>
  <w:style w:type="paragraph" w:customStyle="1" w:styleId="StyleBodyTextFirstline10mm">
    <w:name w:val="Style Body Text + First line:  10 mm"/>
    <w:basedOn w:val="BodyText"/>
    <w:link w:val="StyleBodyTextFirstline10mmCharChar"/>
    <w:rsid w:val="005D011A"/>
    <w:pPr>
      <w:spacing w:line="288" w:lineRule="auto"/>
      <w:ind w:firstLine="567"/>
      <w:jc w:val="both"/>
    </w:pPr>
    <w:rPr>
      <w:rFonts w:ascii="VNI-Times" w:eastAsia="Times New Roman" w:hAnsi="VNI-Times" w:cs="Times New Roman"/>
      <w:sz w:val="26"/>
      <w:szCs w:val="26"/>
      <w:lang w:val="en-GB"/>
    </w:rPr>
  </w:style>
  <w:style w:type="character" w:customStyle="1" w:styleId="StyleBodyTextFirstline10mmCharChar">
    <w:name w:val="Style Body Text + First line:  10 mm Char Char"/>
    <w:link w:val="StyleBodyTextFirstline10mm"/>
    <w:rsid w:val="005D011A"/>
    <w:rPr>
      <w:rFonts w:ascii="VNI-Times" w:eastAsia="Times New Roman" w:hAnsi="VNI-Times" w:cs="Times New Roman"/>
      <w:sz w:val="26"/>
      <w:szCs w:val="26"/>
      <w:lang w:val="en-GB"/>
    </w:rPr>
  </w:style>
  <w:style w:type="paragraph" w:styleId="BodyText">
    <w:name w:val="Body Text"/>
    <w:basedOn w:val="Normal"/>
    <w:link w:val="BodyTextChar"/>
    <w:uiPriority w:val="99"/>
    <w:semiHidden/>
    <w:unhideWhenUsed/>
    <w:rsid w:val="005D011A"/>
    <w:pPr>
      <w:spacing w:after="120"/>
    </w:pPr>
  </w:style>
  <w:style w:type="character" w:customStyle="1" w:styleId="BodyTextChar">
    <w:name w:val="Body Text Char"/>
    <w:basedOn w:val="DefaultParagraphFont"/>
    <w:link w:val="BodyText"/>
    <w:uiPriority w:val="99"/>
    <w:semiHidden/>
    <w:rsid w:val="005D011A"/>
  </w:style>
  <w:style w:type="paragraph" w:customStyle="1" w:styleId="Style4">
    <w:name w:val="Style4"/>
    <w:basedOn w:val="Normal"/>
    <w:rsid w:val="002E5758"/>
    <w:pPr>
      <w:spacing w:after="0" w:line="240" w:lineRule="auto"/>
      <w:ind w:firstLine="720"/>
    </w:pPr>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597">
      <w:bodyDiv w:val="1"/>
      <w:marLeft w:val="0"/>
      <w:marRight w:val="0"/>
      <w:marTop w:val="0"/>
      <w:marBottom w:val="0"/>
      <w:divBdr>
        <w:top w:val="none" w:sz="0" w:space="0" w:color="auto"/>
        <w:left w:val="none" w:sz="0" w:space="0" w:color="auto"/>
        <w:bottom w:val="none" w:sz="0" w:space="0" w:color="auto"/>
        <w:right w:val="none" w:sz="0" w:space="0" w:color="auto"/>
      </w:divBdr>
    </w:div>
    <w:div w:id="70011849">
      <w:bodyDiv w:val="1"/>
      <w:marLeft w:val="0"/>
      <w:marRight w:val="0"/>
      <w:marTop w:val="0"/>
      <w:marBottom w:val="0"/>
      <w:divBdr>
        <w:top w:val="none" w:sz="0" w:space="0" w:color="auto"/>
        <w:left w:val="none" w:sz="0" w:space="0" w:color="auto"/>
        <w:bottom w:val="none" w:sz="0" w:space="0" w:color="auto"/>
        <w:right w:val="none" w:sz="0" w:space="0" w:color="auto"/>
      </w:divBdr>
    </w:div>
    <w:div w:id="102725586">
      <w:bodyDiv w:val="1"/>
      <w:marLeft w:val="0"/>
      <w:marRight w:val="0"/>
      <w:marTop w:val="0"/>
      <w:marBottom w:val="0"/>
      <w:divBdr>
        <w:top w:val="none" w:sz="0" w:space="0" w:color="auto"/>
        <w:left w:val="none" w:sz="0" w:space="0" w:color="auto"/>
        <w:bottom w:val="none" w:sz="0" w:space="0" w:color="auto"/>
        <w:right w:val="none" w:sz="0" w:space="0" w:color="auto"/>
      </w:divBdr>
    </w:div>
    <w:div w:id="111676311">
      <w:bodyDiv w:val="1"/>
      <w:marLeft w:val="0"/>
      <w:marRight w:val="0"/>
      <w:marTop w:val="0"/>
      <w:marBottom w:val="0"/>
      <w:divBdr>
        <w:top w:val="none" w:sz="0" w:space="0" w:color="auto"/>
        <w:left w:val="none" w:sz="0" w:space="0" w:color="auto"/>
        <w:bottom w:val="none" w:sz="0" w:space="0" w:color="auto"/>
        <w:right w:val="none" w:sz="0" w:space="0" w:color="auto"/>
      </w:divBdr>
    </w:div>
    <w:div w:id="129518577">
      <w:bodyDiv w:val="1"/>
      <w:marLeft w:val="0"/>
      <w:marRight w:val="0"/>
      <w:marTop w:val="0"/>
      <w:marBottom w:val="0"/>
      <w:divBdr>
        <w:top w:val="none" w:sz="0" w:space="0" w:color="auto"/>
        <w:left w:val="none" w:sz="0" w:space="0" w:color="auto"/>
        <w:bottom w:val="none" w:sz="0" w:space="0" w:color="auto"/>
        <w:right w:val="none" w:sz="0" w:space="0" w:color="auto"/>
      </w:divBdr>
    </w:div>
    <w:div w:id="139998933">
      <w:bodyDiv w:val="1"/>
      <w:marLeft w:val="0"/>
      <w:marRight w:val="0"/>
      <w:marTop w:val="0"/>
      <w:marBottom w:val="0"/>
      <w:divBdr>
        <w:top w:val="none" w:sz="0" w:space="0" w:color="auto"/>
        <w:left w:val="none" w:sz="0" w:space="0" w:color="auto"/>
        <w:bottom w:val="none" w:sz="0" w:space="0" w:color="auto"/>
        <w:right w:val="none" w:sz="0" w:space="0" w:color="auto"/>
      </w:divBdr>
    </w:div>
    <w:div w:id="202331761">
      <w:bodyDiv w:val="1"/>
      <w:marLeft w:val="0"/>
      <w:marRight w:val="0"/>
      <w:marTop w:val="0"/>
      <w:marBottom w:val="0"/>
      <w:divBdr>
        <w:top w:val="none" w:sz="0" w:space="0" w:color="auto"/>
        <w:left w:val="none" w:sz="0" w:space="0" w:color="auto"/>
        <w:bottom w:val="none" w:sz="0" w:space="0" w:color="auto"/>
        <w:right w:val="none" w:sz="0" w:space="0" w:color="auto"/>
      </w:divBdr>
    </w:div>
    <w:div w:id="454105507">
      <w:bodyDiv w:val="1"/>
      <w:marLeft w:val="0"/>
      <w:marRight w:val="0"/>
      <w:marTop w:val="0"/>
      <w:marBottom w:val="0"/>
      <w:divBdr>
        <w:top w:val="none" w:sz="0" w:space="0" w:color="auto"/>
        <w:left w:val="none" w:sz="0" w:space="0" w:color="auto"/>
        <w:bottom w:val="none" w:sz="0" w:space="0" w:color="auto"/>
        <w:right w:val="none" w:sz="0" w:space="0" w:color="auto"/>
      </w:divBdr>
    </w:div>
    <w:div w:id="799541088">
      <w:bodyDiv w:val="1"/>
      <w:marLeft w:val="0"/>
      <w:marRight w:val="0"/>
      <w:marTop w:val="0"/>
      <w:marBottom w:val="0"/>
      <w:divBdr>
        <w:top w:val="none" w:sz="0" w:space="0" w:color="auto"/>
        <w:left w:val="none" w:sz="0" w:space="0" w:color="auto"/>
        <w:bottom w:val="none" w:sz="0" w:space="0" w:color="auto"/>
        <w:right w:val="none" w:sz="0" w:space="0" w:color="auto"/>
      </w:divBdr>
    </w:div>
    <w:div w:id="992104695">
      <w:bodyDiv w:val="1"/>
      <w:marLeft w:val="0"/>
      <w:marRight w:val="0"/>
      <w:marTop w:val="0"/>
      <w:marBottom w:val="0"/>
      <w:divBdr>
        <w:top w:val="none" w:sz="0" w:space="0" w:color="auto"/>
        <w:left w:val="none" w:sz="0" w:space="0" w:color="auto"/>
        <w:bottom w:val="none" w:sz="0" w:space="0" w:color="auto"/>
        <w:right w:val="none" w:sz="0" w:space="0" w:color="auto"/>
      </w:divBdr>
    </w:div>
    <w:div w:id="1273393902">
      <w:bodyDiv w:val="1"/>
      <w:marLeft w:val="0"/>
      <w:marRight w:val="0"/>
      <w:marTop w:val="0"/>
      <w:marBottom w:val="0"/>
      <w:divBdr>
        <w:top w:val="none" w:sz="0" w:space="0" w:color="auto"/>
        <w:left w:val="none" w:sz="0" w:space="0" w:color="auto"/>
        <w:bottom w:val="none" w:sz="0" w:space="0" w:color="auto"/>
        <w:right w:val="none" w:sz="0" w:space="0" w:color="auto"/>
      </w:divBdr>
    </w:div>
    <w:div w:id="1293516139">
      <w:bodyDiv w:val="1"/>
      <w:marLeft w:val="0"/>
      <w:marRight w:val="0"/>
      <w:marTop w:val="0"/>
      <w:marBottom w:val="0"/>
      <w:divBdr>
        <w:top w:val="none" w:sz="0" w:space="0" w:color="auto"/>
        <w:left w:val="none" w:sz="0" w:space="0" w:color="auto"/>
        <w:bottom w:val="none" w:sz="0" w:space="0" w:color="auto"/>
        <w:right w:val="none" w:sz="0" w:space="0" w:color="auto"/>
      </w:divBdr>
    </w:div>
    <w:div w:id="1339384069">
      <w:bodyDiv w:val="1"/>
      <w:marLeft w:val="0"/>
      <w:marRight w:val="0"/>
      <w:marTop w:val="0"/>
      <w:marBottom w:val="0"/>
      <w:divBdr>
        <w:top w:val="none" w:sz="0" w:space="0" w:color="auto"/>
        <w:left w:val="none" w:sz="0" w:space="0" w:color="auto"/>
        <w:bottom w:val="none" w:sz="0" w:space="0" w:color="auto"/>
        <w:right w:val="none" w:sz="0" w:space="0" w:color="auto"/>
      </w:divBdr>
    </w:div>
    <w:div w:id="1361322140">
      <w:bodyDiv w:val="1"/>
      <w:marLeft w:val="0"/>
      <w:marRight w:val="0"/>
      <w:marTop w:val="0"/>
      <w:marBottom w:val="0"/>
      <w:divBdr>
        <w:top w:val="none" w:sz="0" w:space="0" w:color="auto"/>
        <w:left w:val="none" w:sz="0" w:space="0" w:color="auto"/>
        <w:bottom w:val="none" w:sz="0" w:space="0" w:color="auto"/>
        <w:right w:val="none" w:sz="0" w:space="0" w:color="auto"/>
      </w:divBdr>
      <w:divsChild>
        <w:div w:id="1667897816">
          <w:marLeft w:val="0"/>
          <w:marRight w:val="0"/>
          <w:marTop w:val="120"/>
          <w:marBottom w:val="288"/>
          <w:divBdr>
            <w:top w:val="none" w:sz="0" w:space="0" w:color="auto"/>
            <w:left w:val="none" w:sz="0" w:space="0" w:color="auto"/>
            <w:bottom w:val="none" w:sz="0" w:space="0" w:color="auto"/>
            <w:right w:val="none" w:sz="0" w:space="0" w:color="auto"/>
          </w:divBdr>
        </w:div>
        <w:div w:id="282619951">
          <w:marLeft w:val="0"/>
          <w:marRight w:val="0"/>
          <w:marTop w:val="120"/>
          <w:marBottom w:val="288"/>
          <w:divBdr>
            <w:top w:val="none" w:sz="0" w:space="0" w:color="auto"/>
            <w:left w:val="none" w:sz="0" w:space="0" w:color="auto"/>
            <w:bottom w:val="none" w:sz="0" w:space="0" w:color="auto"/>
            <w:right w:val="none" w:sz="0" w:space="0" w:color="auto"/>
          </w:divBdr>
        </w:div>
        <w:div w:id="1545366461">
          <w:marLeft w:val="0"/>
          <w:marRight w:val="0"/>
          <w:marTop w:val="120"/>
          <w:marBottom w:val="288"/>
          <w:divBdr>
            <w:top w:val="none" w:sz="0" w:space="0" w:color="auto"/>
            <w:left w:val="none" w:sz="0" w:space="0" w:color="auto"/>
            <w:bottom w:val="none" w:sz="0" w:space="0" w:color="auto"/>
            <w:right w:val="none" w:sz="0" w:space="0" w:color="auto"/>
          </w:divBdr>
        </w:div>
      </w:divsChild>
    </w:div>
    <w:div w:id="1386416255">
      <w:bodyDiv w:val="1"/>
      <w:marLeft w:val="0"/>
      <w:marRight w:val="0"/>
      <w:marTop w:val="0"/>
      <w:marBottom w:val="0"/>
      <w:divBdr>
        <w:top w:val="none" w:sz="0" w:space="0" w:color="auto"/>
        <w:left w:val="none" w:sz="0" w:space="0" w:color="auto"/>
        <w:bottom w:val="none" w:sz="0" w:space="0" w:color="auto"/>
        <w:right w:val="none" w:sz="0" w:space="0" w:color="auto"/>
      </w:divBdr>
      <w:divsChild>
        <w:div w:id="1143084708">
          <w:marLeft w:val="0"/>
          <w:marRight w:val="0"/>
          <w:marTop w:val="120"/>
          <w:marBottom w:val="288"/>
          <w:divBdr>
            <w:top w:val="none" w:sz="0" w:space="0" w:color="auto"/>
            <w:left w:val="none" w:sz="0" w:space="0" w:color="auto"/>
            <w:bottom w:val="none" w:sz="0" w:space="0" w:color="auto"/>
            <w:right w:val="none" w:sz="0" w:space="0" w:color="auto"/>
          </w:divBdr>
        </w:div>
        <w:div w:id="354160190">
          <w:marLeft w:val="0"/>
          <w:marRight w:val="0"/>
          <w:marTop w:val="120"/>
          <w:marBottom w:val="288"/>
          <w:divBdr>
            <w:top w:val="none" w:sz="0" w:space="0" w:color="auto"/>
            <w:left w:val="none" w:sz="0" w:space="0" w:color="auto"/>
            <w:bottom w:val="none" w:sz="0" w:space="0" w:color="auto"/>
            <w:right w:val="none" w:sz="0" w:space="0" w:color="auto"/>
          </w:divBdr>
        </w:div>
        <w:div w:id="1519780003">
          <w:marLeft w:val="0"/>
          <w:marRight w:val="0"/>
          <w:marTop w:val="120"/>
          <w:marBottom w:val="288"/>
          <w:divBdr>
            <w:top w:val="none" w:sz="0" w:space="0" w:color="auto"/>
            <w:left w:val="none" w:sz="0" w:space="0" w:color="auto"/>
            <w:bottom w:val="none" w:sz="0" w:space="0" w:color="auto"/>
            <w:right w:val="none" w:sz="0" w:space="0" w:color="auto"/>
          </w:divBdr>
        </w:div>
        <w:div w:id="2012368070">
          <w:marLeft w:val="0"/>
          <w:marRight w:val="0"/>
          <w:marTop w:val="120"/>
          <w:marBottom w:val="288"/>
          <w:divBdr>
            <w:top w:val="none" w:sz="0" w:space="0" w:color="auto"/>
            <w:left w:val="none" w:sz="0" w:space="0" w:color="auto"/>
            <w:bottom w:val="none" w:sz="0" w:space="0" w:color="auto"/>
            <w:right w:val="none" w:sz="0" w:space="0" w:color="auto"/>
          </w:divBdr>
        </w:div>
        <w:div w:id="1522470473">
          <w:marLeft w:val="0"/>
          <w:marRight w:val="0"/>
          <w:marTop w:val="120"/>
          <w:marBottom w:val="288"/>
          <w:divBdr>
            <w:top w:val="none" w:sz="0" w:space="0" w:color="auto"/>
            <w:left w:val="none" w:sz="0" w:space="0" w:color="auto"/>
            <w:bottom w:val="none" w:sz="0" w:space="0" w:color="auto"/>
            <w:right w:val="none" w:sz="0" w:space="0" w:color="auto"/>
          </w:divBdr>
        </w:div>
        <w:div w:id="72972954">
          <w:marLeft w:val="0"/>
          <w:marRight w:val="0"/>
          <w:marTop w:val="120"/>
          <w:marBottom w:val="288"/>
          <w:divBdr>
            <w:top w:val="none" w:sz="0" w:space="0" w:color="auto"/>
            <w:left w:val="none" w:sz="0" w:space="0" w:color="auto"/>
            <w:bottom w:val="none" w:sz="0" w:space="0" w:color="auto"/>
            <w:right w:val="none" w:sz="0" w:space="0" w:color="auto"/>
          </w:divBdr>
        </w:div>
        <w:div w:id="228539755">
          <w:marLeft w:val="0"/>
          <w:marRight w:val="0"/>
          <w:marTop w:val="120"/>
          <w:marBottom w:val="288"/>
          <w:divBdr>
            <w:top w:val="none" w:sz="0" w:space="0" w:color="auto"/>
            <w:left w:val="none" w:sz="0" w:space="0" w:color="auto"/>
            <w:bottom w:val="none" w:sz="0" w:space="0" w:color="auto"/>
            <w:right w:val="none" w:sz="0" w:space="0" w:color="auto"/>
          </w:divBdr>
        </w:div>
        <w:div w:id="1595701517">
          <w:marLeft w:val="0"/>
          <w:marRight w:val="0"/>
          <w:marTop w:val="120"/>
          <w:marBottom w:val="288"/>
          <w:divBdr>
            <w:top w:val="none" w:sz="0" w:space="0" w:color="auto"/>
            <w:left w:val="none" w:sz="0" w:space="0" w:color="auto"/>
            <w:bottom w:val="none" w:sz="0" w:space="0" w:color="auto"/>
            <w:right w:val="none" w:sz="0" w:space="0" w:color="auto"/>
          </w:divBdr>
        </w:div>
        <w:div w:id="636490662">
          <w:marLeft w:val="0"/>
          <w:marRight w:val="0"/>
          <w:marTop w:val="120"/>
          <w:marBottom w:val="288"/>
          <w:divBdr>
            <w:top w:val="none" w:sz="0" w:space="0" w:color="auto"/>
            <w:left w:val="none" w:sz="0" w:space="0" w:color="auto"/>
            <w:bottom w:val="none" w:sz="0" w:space="0" w:color="auto"/>
            <w:right w:val="none" w:sz="0" w:space="0" w:color="auto"/>
          </w:divBdr>
        </w:div>
      </w:divsChild>
    </w:div>
    <w:div w:id="1429423310">
      <w:bodyDiv w:val="1"/>
      <w:marLeft w:val="0"/>
      <w:marRight w:val="0"/>
      <w:marTop w:val="0"/>
      <w:marBottom w:val="0"/>
      <w:divBdr>
        <w:top w:val="none" w:sz="0" w:space="0" w:color="auto"/>
        <w:left w:val="none" w:sz="0" w:space="0" w:color="auto"/>
        <w:bottom w:val="none" w:sz="0" w:space="0" w:color="auto"/>
        <w:right w:val="none" w:sz="0" w:space="0" w:color="auto"/>
      </w:divBdr>
    </w:div>
    <w:div w:id="1604147959">
      <w:bodyDiv w:val="1"/>
      <w:marLeft w:val="0"/>
      <w:marRight w:val="0"/>
      <w:marTop w:val="0"/>
      <w:marBottom w:val="0"/>
      <w:divBdr>
        <w:top w:val="none" w:sz="0" w:space="0" w:color="auto"/>
        <w:left w:val="none" w:sz="0" w:space="0" w:color="auto"/>
        <w:bottom w:val="none" w:sz="0" w:space="0" w:color="auto"/>
        <w:right w:val="none" w:sz="0" w:space="0" w:color="auto"/>
      </w:divBdr>
    </w:div>
    <w:div w:id="1635407500">
      <w:bodyDiv w:val="1"/>
      <w:marLeft w:val="0"/>
      <w:marRight w:val="0"/>
      <w:marTop w:val="0"/>
      <w:marBottom w:val="0"/>
      <w:divBdr>
        <w:top w:val="none" w:sz="0" w:space="0" w:color="auto"/>
        <w:left w:val="none" w:sz="0" w:space="0" w:color="auto"/>
        <w:bottom w:val="none" w:sz="0" w:space="0" w:color="auto"/>
        <w:right w:val="none" w:sz="0" w:space="0" w:color="auto"/>
      </w:divBdr>
    </w:div>
    <w:div w:id="1731532839">
      <w:bodyDiv w:val="1"/>
      <w:marLeft w:val="0"/>
      <w:marRight w:val="0"/>
      <w:marTop w:val="0"/>
      <w:marBottom w:val="0"/>
      <w:divBdr>
        <w:top w:val="none" w:sz="0" w:space="0" w:color="auto"/>
        <w:left w:val="none" w:sz="0" w:space="0" w:color="auto"/>
        <w:bottom w:val="none" w:sz="0" w:space="0" w:color="auto"/>
        <w:right w:val="none" w:sz="0" w:space="0" w:color="auto"/>
      </w:divBdr>
    </w:div>
    <w:div w:id="1787040253">
      <w:bodyDiv w:val="1"/>
      <w:marLeft w:val="0"/>
      <w:marRight w:val="0"/>
      <w:marTop w:val="0"/>
      <w:marBottom w:val="0"/>
      <w:divBdr>
        <w:top w:val="none" w:sz="0" w:space="0" w:color="auto"/>
        <w:left w:val="none" w:sz="0" w:space="0" w:color="auto"/>
        <w:bottom w:val="none" w:sz="0" w:space="0" w:color="auto"/>
        <w:right w:val="none" w:sz="0" w:space="0" w:color="auto"/>
      </w:divBdr>
    </w:div>
    <w:div w:id="1890066192">
      <w:bodyDiv w:val="1"/>
      <w:marLeft w:val="0"/>
      <w:marRight w:val="0"/>
      <w:marTop w:val="0"/>
      <w:marBottom w:val="0"/>
      <w:divBdr>
        <w:top w:val="none" w:sz="0" w:space="0" w:color="auto"/>
        <w:left w:val="none" w:sz="0" w:space="0" w:color="auto"/>
        <w:bottom w:val="none" w:sz="0" w:space="0" w:color="auto"/>
        <w:right w:val="none" w:sz="0" w:space="0" w:color="auto"/>
      </w:divBdr>
    </w:div>
    <w:div w:id="1919288032">
      <w:bodyDiv w:val="1"/>
      <w:marLeft w:val="0"/>
      <w:marRight w:val="0"/>
      <w:marTop w:val="0"/>
      <w:marBottom w:val="0"/>
      <w:divBdr>
        <w:top w:val="none" w:sz="0" w:space="0" w:color="auto"/>
        <w:left w:val="none" w:sz="0" w:space="0" w:color="auto"/>
        <w:bottom w:val="none" w:sz="0" w:space="0" w:color="auto"/>
        <w:right w:val="none" w:sz="0" w:space="0" w:color="auto"/>
      </w:divBdr>
    </w:div>
    <w:div w:id="20291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5C008-76C2-4463-B154-C05B79B6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6107</TotalTime>
  <Pages>16</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BangChau</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LeVanThuong</dc:creator>
  <cp:lastModifiedBy>User</cp:lastModifiedBy>
  <cp:revision>814</cp:revision>
  <cp:lastPrinted>2021-07-18T03:27:00Z</cp:lastPrinted>
  <dcterms:created xsi:type="dcterms:W3CDTF">2015-10-11T18:38:00Z</dcterms:created>
  <dcterms:modified xsi:type="dcterms:W3CDTF">2021-11-07T16:44:00Z</dcterms:modified>
</cp:coreProperties>
</file>